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8497C0" w14:textId="0B82CB1A" w:rsidR="003B1321" w:rsidRPr="00FC3F0C" w:rsidRDefault="003B1321" w:rsidP="003B1321">
      <w:pPr>
        <w:spacing w:line="0" w:lineRule="atLeast"/>
        <w:ind w:leftChars="-1" w:left="-1" w:right="-199" w:hanging="1"/>
        <w:jc w:val="center"/>
        <w:rPr>
          <w:b/>
          <w:spacing w:val="-20"/>
          <w:sz w:val="40"/>
          <w:szCs w:val="28"/>
        </w:rPr>
      </w:pPr>
      <w:r>
        <w:rPr>
          <w:rFonts w:hint="eastAsia"/>
          <w:b/>
          <w:spacing w:val="-20"/>
          <w:sz w:val="40"/>
          <w:szCs w:val="28"/>
        </w:rPr>
        <w:t>南京金龙客车制造有限公司徐州分公司</w:t>
      </w:r>
      <w:r w:rsidRPr="00FC3F0C">
        <w:rPr>
          <w:rFonts w:hint="eastAsia"/>
          <w:b/>
          <w:spacing w:val="-20"/>
          <w:sz w:val="40"/>
          <w:szCs w:val="28"/>
        </w:rPr>
        <w:t>呆滞物料处置项目</w:t>
      </w:r>
      <w:r w:rsidRPr="00FC3F0C">
        <w:rPr>
          <w:rFonts w:hint="eastAsia"/>
          <w:b/>
          <w:spacing w:val="-20"/>
          <w:sz w:val="40"/>
          <w:szCs w:val="28"/>
        </w:rPr>
        <w:t>(</w:t>
      </w:r>
      <w:r>
        <w:rPr>
          <w:b/>
          <w:spacing w:val="-20"/>
          <w:sz w:val="40"/>
          <w:szCs w:val="28"/>
        </w:rPr>
        <w:t>3</w:t>
      </w:r>
      <w:r w:rsidRPr="00FC3F0C">
        <w:rPr>
          <w:rFonts w:hint="eastAsia"/>
          <w:b/>
          <w:spacing w:val="-20"/>
          <w:sz w:val="40"/>
          <w:szCs w:val="28"/>
        </w:rPr>
        <w:t>个标段</w:t>
      </w:r>
      <w:r w:rsidRPr="00FC3F0C">
        <w:rPr>
          <w:rFonts w:hint="eastAsia"/>
          <w:b/>
          <w:spacing w:val="-20"/>
          <w:sz w:val="40"/>
          <w:szCs w:val="28"/>
        </w:rPr>
        <w:t>)</w:t>
      </w:r>
      <w:r w:rsidRPr="00FC3F0C">
        <w:rPr>
          <w:rFonts w:hint="eastAsia"/>
          <w:b/>
          <w:spacing w:val="-20"/>
          <w:sz w:val="40"/>
          <w:szCs w:val="28"/>
        </w:rPr>
        <w:t>报价公告</w:t>
      </w:r>
    </w:p>
    <w:p w14:paraId="29BE89A7" w14:textId="77777777" w:rsidR="003B1321" w:rsidRPr="00FC3F0C" w:rsidRDefault="003B1321" w:rsidP="003B1321">
      <w:pPr>
        <w:spacing w:line="0" w:lineRule="atLeast"/>
        <w:rPr>
          <w:rFonts w:asciiTheme="minorEastAsia" w:hAnsiTheme="minorEastAsia"/>
          <w:b/>
          <w:sz w:val="28"/>
          <w:szCs w:val="28"/>
        </w:rPr>
      </w:pPr>
      <w:r w:rsidRPr="00FC3F0C">
        <w:rPr>
          <w:rFonts w:asciiTheme="minorEastAsia" w:hAnsiTheme="minorEastAsia" w:hint="eastAsia"/>
          <w:b/>
          <w:sz w:val="28"/>
          <w:szCs w:val="28"/>
        </w:rPr>
        <w:t>社会各界及公司各位同仁：</w:t>
      </w:r>
    </w:p>
    <w:p w14:paraId="0DB38A89" w14:textId="77777777" w:rsidR="003B1321" w:rsidRPr="00FC3F0C" w:rsidRDefault="003B1321" w:rsidP="003B1321">
      <w:pPr>
        <w:spacing w:line="0" w:lineRule="atLeast"/>
        <w:rPr>
          <w:rFonts w:asciiTheme="minorEastAsia" w:hAnsiTheme="minorEastAsia"/>
          <w:sz w:val="28"/>
          <w:szCs w:val="28"/>
        </w:rPr>
      </w:pPr>
      <w:r w:rsidRPr="00FC3F0C">
        <w:rPr>
          <w:rFonts w:asciiTheme="minorEastAsia" w:hAnsiTheme="minorEastAsia" w:hint="eastAsia"/>
          <w:b/>
          <w:sz w:val="28"/>
          <w:szCs w:val="28"/>
        </w:rPr>
        <w:t xml:space="preserve">    </w:t>
      </w:r>
      <w:r>
        <w:rPr>
          <w:rFonts w:asciiTheme="minorEastAsia" w:hAnsiTheme="minorEastAsia" w:hint="eastAsia"/>
          <w:b/>
          <w:sz w:val="28"/>
          <w:szCs w:val="28"/>
        </w:rPr>
        <w:t>南京金龙客车制造有限公司徐州分公司</w:t>
      </w:r>
      <w:r w:rsidRPr="00FC3F0C">
        <w:rPr>
          <w:rFonts w:asciiTheme="minorEastAsia" w:hAnsiTheme="minorEastAsia" w:hint="eastAsia"/>
          <w:sz w:val="28"/>
          <w:szCs w:val="28"/>
        </w:rPr>
        <w:t>拟于近期对呆滞物料处置项目进行公开招标，</w:t>
      </w:r>
      <w:proofErr w:type="gramStart"/>
      <w:r w:rsidRPr="00FC3F0C">
        <w:rPr>
          <w:rFonts w:asciiTheme="minorEastAsia" w:hAnsiTheme="minorEastAsia" w:hint="eastAsia"/>
          <w:sz w:val="28"/>
          <w:szCs w:val="28"/>
        </w:rPr>
        <w:t>欢迎开沃新能源</w:t>
      </w:r>
      <w:proofErr w:type="gramEnd"/>
      <w:r w:rsidRPr="00FC3F0C">
        <w:rPr>
          <w:rFonts w:asciiTheme="minorEastAsia" w:hAnsiTheme="minorEastAsia" w:hint="eastAsia"/>
          <w:sz w:val="28"/>
          <w:szCs w:val="28"/>
        </w:rPr>
        <w:t>集团公司和相关子公司人员，推荐优秀的单位参加投标。具体事宜如下：</w:t>
      </w:r>
    </w:p>
    <w:p w14:paraId="3BD66C75" w14:textId="77777777" w:rsidR="003B1321" w:rsidRPr="00FC3F0C" w:rsidRDefault="003B1321" w:rsidP="003B1321">
      <w:pPr>
        <w:pStyle w:val="ae"/>
        <w:numPr>
          <w:ilvl w:val="0"/>
          <w:numId w:val="1"/>
        </w:numPr>
        <w:spacing w:line="0" w:lineRule="atLeast"/>
        <w:ind w:firstLineChars="0"/>
        <w:rPr>
          <w:rFonts w:asciiTheme="minorEastAsia" w:hAnsiTheme="minorEastAsia"/>
          <w:sz w:val="28"/>
          <w:szCs w:val="28"/>
        </w:rPr>
      </w:pPr>
      <w:r w:rsidRPr="00FC3F0C">
        <w:rPr>
          <w:rFonts w:asciiTheme="minorEastAsia" w:hAnsiTheme="minorEastAsia" w:hint="eastAsia"/>
          <w:b/>
          <w:sz w:val="28"/>
          <w:szCs w:val="28"/>
        </w:rPr>
        <w:t>项目名称</w:t>
      </w:r>
      <w:r w:rsidRPr="00FC3F0C">
        <w:rPr>
          <w:rFonts w:asciiTheme="minorEastAsia" w:hAnsiTheme="minorEastAsia" w:hint="eastAsia"/>
          <w:sz w:val="28"/>
          <w:szCs w:val="28"/>
        </w:rPr>
        <w:t>：</w:t>
      </w:r>
      <w:r>
        <w:rPr>
          <w:rFonts w:asciiTheme="minorEastAsia" w:hAnsiTheme="minorEastAsia" w:hint="eastAsia"/>
          <w:sz w:val="28"/>
          <w:szCs w:val="28"/>
        </w:rPr>
        <w:t>南京金龙客车制造有限公司徐州分公司</w:t>
      </w:r>
      <w:r w:rsidRPr="00FC3F0C">
        <w:rPr>
          <w:rFonts w:asciiTheme="minorEastAsia" w:hAnsiTheme="minorEastAsia" w:hint="eastAsia"/>
          <w:sz w:val="28"/>
          <w:szCs w:val="28"/>
        </w:rPr>
        <w:t>呆滞物料处置项目</w:t>
      </w:r>
    </w:p>
    <w:p w14:paraId="2C0B914F" w14:textId="2000609C" w:rsidR="003B1321" w:rsidRPr="00FC3F0C" w:rsidRDefault="003B1321" w:rsidP="003B1321">
      <w:pPr>
        <w:pStyle w:val="ae"/>
        <w:numPr>
          <w:ilvl w:val="0"/>
          <w:numId w:val="1"/>
        </w:numPr>
        <w:spacing w:line="0" w:lineRule="atLeast"/>
        <w:ind w:firstLineChars="0"/>
        <w:rPr>
          <w:rFonts w:asciiTheme="minorEastAsia" w:hAnsiTheme="minorEastAsia"/>
          <w:sz w:val="28"/>
          <w:szCs w:val="28"/>
        </w:rPr>
      </w:pPr>
      <w:r w:rsidRPr="00FC3F0C">
        <w:rPr>
          <w:rFonts w:asciiTheme="minorEastAsia" w:hAnsiTheme="minorEastAsia" w:hint="eastAsia"/>
          <w:b/>
          <w:sz w:val="28"/>
          <w:szCs w:val="28"/>
        </w:rPr>
        <w:t>项目编号</w:t>
      </w:r>
      <w:r w:rsidRPr="00FC3F0C">
        <w:rPr>
          <w:rFonts w:asciiTheme="minorEastAsia" w:hAnsiTheme="minorEastAsia" w:hint="eastAsia"/>
          <w:sz w:val="28"/>
          <w:szCs w:val="28"/>
        </w:rPr>
        <w:t>：</w:t>
      </w:r>
    </w:p>
    <w:p w14:paraId="52D23E24" w14:textId="77777777" w:rsidR="003B1321" w:rsidRPr="00FC3F0C" w:rsidRDefault="003B1321" w:rsidP="003B1321">
      <w:pPr>
        <w:pStyle w:val="ae"/>
        <w:numPr>
          <w:ilvl w:val="0"/>
          <w:numId w:val="1"/>
        </w:numPr>
        <w:spacing w:line="0" w:lineRule="atLeast"/>
        <w:ind w:firstLineChars="0"/>
        <w:rPr>
          <w:rFonts w:asciiTheme="minorEastAsia" w:hAnsiTheme="minorEastAsia"/>
          <w:b/>
          <w:sz w:val="28"/>
          <w:szCs w:val="28"/>
        </w:rPr>
      </w:pPr>
      <w:r w:rsidRPr="00FC3F0C">
        <w:rPr>
          <w:rFonts w:asciiTheme="minorEastAsia" w:hAnsiTheme="minorEastAsia" w:hint="eastAsia"/>
          <w:b/>
          <w:sz w:val="28"/>
          <w:szCs w:val="28"/>
        </w:rPr>
        <w:t>项目概况与内容：</w:t>
      </w:r>
    </w:p>
    <w:p w14:paraId="66A6DEFD" w14:textId="77777777" w:rsidR="003B1321" w:rsidRPr="00FC3F0C" w:rsidRDefault="003B1321" w:rsidP="003B1321">
      <w:pPr>
        <w:pStyle w:val="ae"/>
        <w:numPr>
          <w:ilvl w:val="0"/>
          <w:numId w:val="4"/>
        </w:numPr>
        <w:spacing w:line="0" w:lineRule="atLeast"/>
        <w:ind w:firstLineChars="0"/>
        <w:rPr>
          <w:rFonts w:asciiTheme="minorEastAsia" w:hAnsiTheme="minorEastAsia"/>
          <w:sz w:val="28"/>
          <w:szCs w:val="28"/>
        </w:rPr>
      </w:pPr>
      <w:r>
        <w:rPr>
          <w:rFonts w:asciiTheme="minorEastAsia" w:hAnsiTheme="minorEastAsia" w:hint="eastAsia"/>
          <w:sz w:val="28"/>
          <w:szCs w:val="28"/>
        </w:rPr>
        <w:t>南京金龙客车制造有限公司徐州分公司</w:t>
      </w:r>
      <w:r w:rsidRPr="00FC3F0C">
        <w:rPr>
          <w:rFonts w:asciiTheme="minorEastAsia" w:hAnsiTheme="minorEastAsia" w:hint="eastAsia"/>
          <w:sz w:val="28"/>
          <w:szCs w:val="28"/>
        </w:rPr>
        <w:t>的呆滞物料(以现场查看实物为准)报价(分</w:t>
      </w:r>
      <w:r>
        <w:rPr>
          <w:rFonts w:asciiTheme="minorEastAsia" w:hAnsiTheme="minorEastAsia"/>
          <w:sz w:val="28"/>
          <w:szCs w:val="28"/>
        </w:rPr>
        <w:t>3</w:t>
      </w:r>
      <w:r w:rsidRPr="00FC3F0C">
        <w:rPr>
          <w:rFonts w:asciiTheme="minorEastAsia" w:hAnsiTheme="minorEastAsia" w:hint="eastAsia"/>
          <w:sz w:val="28"/>
          <w:szCs w:val="28"/>
        </w:rPr>
        <w:t>个标段分开报价)。</w:t>
      </w:r>
    </w:p>
    <w:p w14:paraId="2AC5900A" w14:textId="77777777" w:rsidR="003B1321" w:rsidRPr="00FC3F0C" w:rsidRDefault="003B1321" w:rsidP="003B1321">
      <w:pPr>
        <w:pStyle w:val="ae"/>
        <w:numPr>
          <w:ilvl w:val="0"/>
          <w:numId w:val="4"/>
        </w:numPr>
        <w:spacing w:line="0" w:lineRule="atLeast"/>
        <w:ind w:firstLineChars="0"/>
        <w:rPr>
          <w:rFonts w:asciiTheme="minorEastAsia" w:hAnsiTheme="minorEastAsia"/>
          <w:sz w:val="28"/>
          <w:szCs w:val="28"/>
        </w:rPr>
      </w:pPr>
      <w:r w:rsidRPr="00FC3F0C">
        <w:rPr>
          <w:rFonts w:asciiTheme="minorEastAsia" w:hAnsiTheme="minorEastAsia" w:hint="eastAsia"/>
          <w:sz w:val="28"/>
          <w:szCs w:val="28"/>
        </w:rPr>
        <w:t xml:space="preserve">报价人负责呆滞物料处置。 </w:t>
      </w:r>
    </w:p>
    <w:p w14:paraId="78339A55" w14:textId="77777777" w:rsidR="003B1321" w:rsidRPr="00FC3F0C" w:rsidRDefault="003B1321" w:rsidP="003B1321">
      <w:pPr>
        <w:pStyle w:val="ae"/>
        <w:numPr>
          <w:ilvl w:val="0"/>
          <w:numId w:val="4"/>
        </w:numPr>
        <w:spacing w:line="0" w:lineRule="atLeast"/>
        <w:ind w:firstLineChars="0"/>
        <w:rPr>
          <w:rFonts w:asciiTheme="minorEastAsia" w:hAnsiTheme="minorEastAsia"/>
          <w:sz w:val="28"/>
          <w:szCs w:val="28"/>
        </w:rPr>
      </w:pPr>
      <w:r w:rsidRPr="00FC3F0C">
        <w:rPr>
          <w:rFonts w:asciiTheme="minorEastAsia" w:hAnsiTheme="minorEastAsia" w:hint="eastAsia"/>
          <w:sz w:val="28"/>
          <w:szCs w:val="28"/>
        </w:rPr>
        <w:t>报价人需在中标后一周内办理呆滞物料出厂手续。</w:t>
      </w:r>
    </w:p>
    <w:p w14:paraId="6EB4B2C0" w14:textId="77777777" w:rsidR="003B1321" w:rsidRPr="00FC3F0C" w:rsidRDefault="003B1321" w:rsidP="003B1321">
      <w:pPr>
        <w:pStyle w:val="ae"/>
        <w:numPr>
          <w:ilvl w:val="0"/>
          <w:numId w:val="4"/>
        </w:numPr>
        <w:spacing w:line="0" w:lineRule="atLeast"/>
        <w:ind w:firstLineChars="0"/>
        <w:rPr>
          <w:rFonts w:asciiTheme="minorEastAsia" w:hAnsiTheme="minorEastAsia"/>
          <w:sz w:val="28"/>
          <w:szCs w:val="28"/>
        </w:rPr>
      </w:pPr>
      <w:r w:rsidRPr="00FC3F0C">
        <w:rPr>
          <w:rFonts w:asciiTheme="minorEastAsia" w:hAnsiTheme="minorEastAsia" w:hint="eastAsia"/>
          <w:sz w:val="28"/>
          <w:szCs w:val="28"/>
        </w:rPr>
        <w:t>报价人需按照国家相关规定合法合</w:t>
      </w:r>
      <w:proofErr w:type="gramStart"/>
      <w:r w:rsidRPr="00FC3F0C">
        <w:rPr>
          <w:rFonts w:asciiTheme="minorEastAsia" w:hAnsiTheme="minorEastAsia" w:hint="eastAsia"/>
          <w:sz w:val="28"/>
          <w:szCs w:val="28"/>
        </w:rPr>
        <w:t>规</w:t>
      </w:r>
      <w:proofErr w:type="gramEnd"/>
      <w:r w:rsidRPr="00FC3F0C">
        <w:rPr>
          <w:rFonts w:asciiTheme="minorEastAsia" w:hAnsiTheme="minorEastAsia" w:hint="eastAsia"/>
          <w:sz w:val="28"/>
          <w:szCs w:val="28"/>
        </w:rPr>
        <w:t>利用该批呆滞物料。</w:t>
      </w:r>
    </w:p>
    <w:p w14:paraId="253A63F7" w14:textId="77777777" w:rsidR="003B1321" w:rsidRPr="00FC3F0C" w:rsidRDefault="003B1321" w:rsidP="003B1321">
      <w:pPr>
        <w:spacing w:line="0" w:lineRule="atLeast"/>
        <w:rPr>
          <w:rFonts w:asciiTheme="minorEastAsia" w:hAnsiTheme="minorEastAsia"/>
          <w:sz w:val="28"/>
          <w:szCs w:val="28"/>
        </w:rPr>
      </w:pPr>
      <w:r w:rsidRPr="00FC3F0C">
        <w:rPr>
          <w:rFonts w:asciiTheme="minorEastAsia" w:hAnsiTheme="minorEastAsia" w:hint="eastAsia"/>
          <w:b/>
          <w:sz w:val="28"/>
          <w:szCs w:val="28"/>
        </w:rPr>
        <w:t>四、条件要求</w:t>
      </w:r>
    </w:p>
    <w:p w14:paraId="4C19CA14" w14:textId="77777777" w:rsidR="003B1321" w:rsidRPr="00FC3F0C" w:rsidRDefault="003B1321" w:rsidP="003B1321">
      <w:pPr>
        <w:spacing w:line="0" w:lineRule="atLeast"/>
        <w:ind w:left="560" w:hangingChars="200" w:hanging="560"/>
        <w:rPr>
          <w:rFonts w:ascii="宋体" w:eastAsia="宋体" w:hAnsi="宋体"/>
          <w:sz w:val="28"/>
          <w:szCs w:val="28"/>
        </w:rPr>
      </w:pPr>
      <w:r w:rsidRPr="00FC3F0C">
        <w:rPr>
          <w:rFonts w:asciiTheme="minorEastAsia" w:hAnsiTheme="minorEastAsia" w:hint="eastAsia"/>
          <w:sz w:val="28"/>
          <w:szCs w:val="28"/>
        </w:rPr>
        <w:t>4.1、投标前须缴纳拾万元整投标保证金(汇款备注：</w:t>
      </w:r>
      <w:r>
        <w:rPr>
          <w:rFonts w:ascii="宋体" w:eastAsia="宋体" w:hAnsi="宋体" w:hint="eastAsia"/>
          <w:sz w:val="28"/>
          <w:szCs w:val="28"/>
        </w:rPr>
        <w:t>徐州分</w:t>
      </w:r>
      <w:proofErr w:type="spellStart"/>
      <w:r>
        <w:rPr>
          <w:rFonts w:ascii="宋体" w:eastAsia="宋体" w:hAnsi="宋体" w:hint="eastAsia"/>
          <w:sz w:val="28"/>
          <w:szCs w:val="28"/>
        </w:rPr>
        <w:t>tb</w:t>
      </w:r>
      <w:proofErr w:type="spellEnd"/>
      <w:r w:rsidRPr="00FC3F0C">
        <w:rPr>
          <w:rFonts w:asciiTheme="minorEastAsia" w:hAnsiTheme="minorEastAsia" w:hint="eastAsia"/>
          <w:sz w:val="28"/>
          <w:szCs w:val="28"/>
        </w:rPr>
        <w:t>保证金)</w:t>
      </w:r>
      <w:proofErr w:type="gramStart"/>
      <w:r w:rsidRPr="00FC3F0C">
        <w:rPr>
          <w:rFonts w:asciiTheme="minorEastAsia" w:hAnsiTheme="minorEastAsia" w:hint="eastAsia"/>
          <w:sz w:val="28"/>
          <w:szCs w:val="28"/>
        </w:rPr>
        <w:t>至如下</w:t>
      </w:r>
      <w:proofErr w:type="gramEnd"/>
      <w:r w:rsidRPr="00FC3F0C">
        <w:rPr>
          <w:rFonts w:asciiTheme="minorEastAsia" w:hAnsiTheme="minorEastAsia" w:hint="eastAsia"/>
          <w:sz w:val="28"/>
          <w:szCs w:val="28"/>
        </w:rPr>
        <w:t>账户</w:t>
      </w:r>
      <w:r w:rsidRPr="00FC3F0C">
        <w:rPr>
          <w:rFonts w:ascii="宋体" w:eastAsia="宋体" w:hAnsi="宋体"/>
          <w:sz w:val="28"/>
          <w:szCs w:val="28"/>
        </w:rPr>
        <w:t>名称：</w:t>
      </w:r>
      <w:r w:rsidRPr="00980F1D">
        <w:rPr>
          <w:rFonts w:ascii="宋体" w:eastAsia="宋体" w:hAnsi="宋体" w:hint="eastAsia"/>
          <w:sz w:val="28"/>
          <w:szCs w:val="28"/>
        </w:rPr>
        <w:t>南京金龙客车制造有限公司徐州分公司；开户行：江苏银行股份有限公司徐州经济开发区支行；账号：60110188000159294</w:t>
      </w:r>
      <w:r w:rsidRPr="00FC3F0C">
        <w:rPr>
          <w:rFonts w:ascii="宋体" w:eastAsia="宋体" w:hAnsi="宋体" w:hint="eastAsia"/>
          <w:sz w:val="28"/>
          <w:szCs w:val="28"/>
        </w:rPr>
        <w:t>；中标方的</w:t>
      </w:r>
      <w:r w:rsidRPr="00FC3F0C">
        <w:rPr>
          <w:rFonts w:asciiTheme="minorEastAsia" w:hAnsiTheme="minorEastAsia" w:hint="eastAsia"/>
          <w:sz w:val="28"/>
          <w:szCs w:val="28"/>
        </w:rPr>
        <w:t>投标保证金直接转货款，不足部分，在呆滞物料出厂前补齐。</w:t>
      </w:r>
    </w:p>
    <w:p w14:paraId="146A48D2" w14:textId="71F83F19" w:rsidR="003B1321" w:rsidRPr="00FC3F0C" w:rsidRDefault="003B1321" w:rsidP="003B1321">
      <w:pPr>
        <w:spacing w:line="0" w:lineRule="atLeast"/>
        <w:rPr>
          <w:rFonts w:asciiTheme="minorEastAsia" w:hAnsiTheme="minorEastAsia"/>
          <w:sz w:val="28"/>
          <w:szCs w:val="28"/>
        </w:rPr>
      </w:pPr>
      <w:r w:rsidRPr="00FC3F0C">
        <w:rPr>
          <w:rFonts w:asciiTheme="minorEastAsia" w:hAnsiTheme="minorEastAsia" w:hint="eastAsia"/>
          <w:sz w:val="28"/>
          <w:szCs w:val="28"/>
        </w:rPr>
        <w:t>4.2、投标方于202</w:t>
      </w:r>
      <w:r w:rsidR="005427B5">
        <w:rPr>
          <w:rFonts w:asciiTheme="minorEastAsia" w:hAnsiTheme="minorEastAsia"/>
          <w:sz w:val="28"/>
          <w:szCs w:val="28"/>
        </w:rPr>
        <w:t>4</w:t>
      </w:r>
      <w:r w:rsidRPr="00FC3F0C">
        <w:rPr>
          <w:rFonts w:asciiTheme="minorEastAsia" w:hAnsiTheme="minorEastAsia" w:hint="eastAsia"/>
          <w:sz w:val="28"/>
          <w:szCs w:val="28"/>
        </w:rPr>
        <w:t>年</w:t>
      </w:r>
      <w:r w:rsidR="005427B5">
        <w:rPr>
          <w:rFonts w:asciiTheme="minorEastAsia" w:hAnsiTheme="minorEastAsia"/>
          <w:sz w:val="28"/>
          <w:szCs w:val="28"/>
        </w:rPr>
        <w:t xml:space="preserve"> </w:t>
      </w:r>
      <w:r w:rsidR="0034243E">
        <w:rPr>
          <w:rFonts w:asciiTheme="minorEastAsia" w:hAnsiTheme="minorEastAsia"/>
          <w:sz w:val="28"/>
          <w:szCs w:val="28"/>
        </w:rPr>
        <w:t>4</w:t>
      </w:r>
      <w:r w:rsidR="005427B5">
        <w:rPr>
          <w:rFonts w:asciiTheme="minorEastAsia" w:hAnsiTheme="minorEastAsia"/>
          <w:sz w:val="28"/>
          <w:szCs w:val="28"/>
        </w:rPr>
        <w:t xml:space="preserve"> </w:t>
      </w:r>
      <w:r w:rsidR="0057039A">
        <w:rPr>
          <w:rFonts w:asciiTheme="minorEastAsia" w:hAnsiTheme="minorEastAsia"/>
          <w:sz w:val="28"/>
          <w:szCs w:val="28"/>
        </w:rPr>
        <w:t>月</w:t>
      </w:r>
      <w:r w:rsidR="005427B5">
        <w:rPr>
          <w:rFonts w:asciiTheme="minorEastAsia" w:hAnsiTheme="minorEastAsia"/>
          <w:sz w:val="28"/>
          <w:szCs w:val="28"/>
        </w:rPr>
        <w:t xml:space="preserve"> </w:t>
      </w:r>
      <w:r w:rsidR="006B2800">
        <w:rPr>
          <w:rFonts w:asciiTheme="minorEastAsia" w:hAnsiTheme="minorEastAsia"/>
          <w:sz w:val="28"/>
          <w:szCs w:val="28"/>
        </w:rPr>
        <w:t>1</w:t>
      </w:r>
      <w:r w:rsidR="0034243E">
        <w:rPr>
          <w:rFonts w:asciiTheme="minorEastAsia" w:hAnsiTheme="minorEastAsia"/>
          <w:sz w:val="28"/>
          <w:szCs w:val="28"/>
        </w:rPr>
        <w:t>9</w:t>
      </w:r>
      <w:r w:rsidR="005427B5">
        <w:rPr>
          <w:rFonts w:asciiTheme="minorEastAsia" w:hAnsiTheme="minorEastAsia"/>
          <w:sz w:val="28"/>
          <w:szCs w:val="28"/>
        </w:rPr>
        <w:t xml:space="preserve"> </w:t>
      </w:r>
      <w:r w:rsidR="0057039A">
        <w:rPr>
          <w:rFonts w:asciiTheme="minorEastAsia" w:hAnsiTheme="minorEastAsia"/>
          <w:sz w:val="28"/>
          <w:szCs w:val="28"/>
        </w:rPr>
        <w:t>日</w:t>
      </w:r>
      <w:r w:rsidRPr="00FC3F0C">
        <w:rPr>
          <w:rFonts w:asciiTheme="minorEastAsia" w:hAnsiTheme="minorEastAsia" w:hint="eastAsia"/>
          <w:sz w:val="28"/>
          <w:szCs w:val="28"/>
        </w:rPr>
        <w:t>9：00前把投标文件1份(盖章)交至：南京溧水</w:t>
      </w:r>
      <w:proofErr w:type="gramStart"/>
      <w:r w:rsidRPr="00FC3F0C">
        <w:rPr>
          <w:rFonts w:asciiTheme="minorEastAsia" w:hAnsiTheme="minorEastAsia" w:hint="eastAsia"/>
          <w:sz w:val="28"/>
          <w:szCs w:val="28"/>
        </w:rPr>
        <w:t>柘</w:t>
      </w:r>
      <w:proofErr w:type="gramEnd"/>
      <w:r w:rsidRPr="00FC3F0C">
        <w:rPr>
          <w:rFonts w:asciiTheme="minorEastAsia" w:hAnsiTheme="minorEastAsia" w:hint="eastAsia"/>
          <w:sz w:val="28"/>
          <w:szCs w:val="28"/>
        </w:rPr>
        <w:t>塘镇新能源大道369号</w:t>
      </w:r>
      <w:r>
        <w:rPr>
          <w:rFonts w:asciiTheme="minorEastAsia" w:hAnsiTheme="minorEastAsia" w:hint="eastAsia"/>
          <w:sz w:val="28"/>
          <w:szCs w:val="28"/>
        </w:rPr>
        <w:t>南京金龙客车制造有限公司徐州分公司</w:t>
      </w:r>
      <w:r w:rsidRPr="00FC3F0C">
        <w:rPr>
          <w:rFonts w:asciiTheme="minorEastAsia" w:hAnsiTheme="minorEastAsia" w:hint="eastAsia"/>
          <w:sz w:val="28"/>
          <w:szCs w:val="28"/>
        </w:rPr>
        <w:t>招标中心张辉19951653258。</w:t>
      </w:r>
    </w:p>
    <w:p w14:paraId="4C7854D0" w14:textId="77777777" w:rsidR="003B1321" w:rsidRPr="00FC3F0C" w:rsidRDefault="003B1321" w:rsidP="003B1321">
      <w:pPr>
        <w:pStyle w:val="ae"/>
        <w:numPr>
          <w:ilvl w:val="0"/>
          <w:numId w:val="2"/>
        </w:numPr>
        <w:spacing w:line="0" w:lineRule="atLeast"/>
        <w:ind w:firstLineChars="0"/>
        <w:rPr>
          <w:rFonts w:asciiTheme="minorEastAsia" w:hAnsiTheme="minorEastAsia"/>
          <w:sz w:val="28"/>
          <w:szCs w:val="28"/>
        </w:rPr>
      </w:pPr>
      <w:r w:rsidRPr="00FC3F0C">
        <w:rPr>
          <w:rFonts w:asciiTheme="minorEastAsia" w:hAnsiTheme="minorEastAsia" w:hint="eastAsia"/>
          <w:sz w:val="28"/>
          <w:szCs w:val="28"/>
        </w:rPr>
        <w:t>公司营业执照(复印件加盖公章，</w:t>
      </w:r>
      <w:proofErr w:type="gramStart"/>
      <w:r w:rsidRPr="00FC3F0C">
        <w:rPr>
          <w:rFonts w:asciiTheme="minorEastAsia" w:hAnsiTheme="minorEastAsia" w:hint="eastAsia"/>
          <w:sz w:val="28"/>
          <w:szCs w:val="28"/>
        </w:rPr>
        <w:t>如未三证</w:t>
      </w:r>
      <w:proofErr w:type="gramEnd"/>
      <w:r w:rsidRPr="00FC3F0C">
        <w:rPr>
          <w:rFonts w:asciiTheme="minorEastAsia" w:hAnsiTheme="minorEastAsia" w:hint="eastAsia"/>
          <w:sz w:val="28"/>
          <w:szCs w:val="28"/>
        </w:rPr>
        <w:t>合一，需提供组织机构代码证、税务登记证、工商营业执照复印件并加盖公章)；</w:t>
      </w:r>
    </w:p>
    <w:p w14:paraId="3F5A9611" w14:textId="77777777" w:rsidR="003B1321" w:rsidRPr="00FC3F0C" w:rsidRDefault="003B1321" w:rsidP="003B1321">
      <w:pPr>
        <w:pStyle w:val="ae"/>
        <w:numPr>
          <w:ilvl w:val="0"/>
          <w:numId w:val="2"/>
        </w:numPr>
        <w:spacing w:line="0" w:lineRule="atLeast"/>
        <w:ind w:firstLineChars="0"/>
        <w:rPr>
          <w:rFonts w:asciiTheme="minorEastAsia" w:hAnsiTheme="minorEastAsia"/>
          <w:sz w:val="28"/>
          <w:szCs w:val="28"/>
        </w:rPr>
      </w:pPr>
      <w:r w:rsidRPr="00FC3F0C">
        <w:rPr>
          <w:rFonts w:asciiTheme="minorEastAsia" w:hAnsiTheme="minorEastAsia" w:hint="eastAsia"/>
          <w:sz w:val="28"/>
          <w:szCs w:val="28"/>
        </w:rPr>
        <w:t>法人代表证明书(原件)；</w:t>
      </w:r>
    </w:p>
    <w:p w14:paraId="113BD03D" w14:textId="77777777" w:rsidR="003B1321" w:rsidRPr="00FC3F0C" w:rsidRDefault="003B1321" w:rsidP="003B1321">
      <w:pPr>
        <w:pStyle w:val="ae"/>
        <w:numPr>
          <w:ilvl w:val="0"/>
          <w:numId w:val="2"/>
        </w:numPr>
        <w:spacing w:line="0" w:lineRule="atLeast"/>
        <w:ind w:firstLineChars="0"/>
        <w:rPr>
          <w:rFonts w:asciiTheme="minorEastAsia" w:hAnsiTheme="minorEastAsia"/>
          <w:sz w:val="28"/>
          <w:szCs w:val="28"/>
        </w:rPr>
      </w:pPr>
      <w:r w:rsidRPr="00FC3F0C">
        <w:rPr>
          <w:rFonts w:asciiTheme="minorEastAsia" w:hAnsiTheme="minorEastAsia" w:hint="eastAsia"/>
          <w:sz w:val="28"/>
          <w:szCs w:val="28"/>
        </w:rPr>
        <w:t>法定代表人授权委托书(格式见附件，须加盖公章)。投标人必须具有独立法人资格或经其授权具有独立投标能力的中心支公司、省级分公司或总公司，参加投标需提供总公司授权书(同一总公司只允许授权一家中心支公司或省级分公司，否则均按否决投标处理)；</w:t>
      </w:r>
    </w:p>
    <w:p w14:paraId="3EB06144" w14:textId="77777777" w:rsidR="003B1321" w:rsidRPr="00FC3F0C" w:rsidRDefault="003B1321" w:rsidP="003B1321">
      <w:pPr>
        <w:pStyle w:val="ae"/>
        <w:numPr>
          <w:ilvl w:val="0"/>
          <w:numId w:val="2"/>
        </w:numPr>
        <w:spacing w:line="0" w:lineRule="atLeast"/>
        <w:ind w:firstLineChars="0"/>
        <w:rPr>
          <w:rFonts w:asciiTheme="minorEastAsia" w:hAnsiTheme="minorEastAsia"/>
          <w:b/>
          <w:sz w:val="28"/>
          <w:szCs w:val="28"/>
        </w:rPr>
      </w:pPr>
      <w:r w:rsidRPr="00FC3F0C">
        <w:rPr>
          <w:rFonts w:asciiTheme="minorEastAsia" w:hAnsiTheme="minorEastAsia" w:hint="eastAsia"/>
          <w:sz w:val="28"/>
          <w:szCs w:val="28"/>
        </w:rPr>
        <w:t>联系人(</w:t>
      </w:r>
      <w:r w:rsidRPr="00FC3F0C">
        <w:rPr>
          <w:rFonts w:asciiTheme="minorEastAsia" w:hAnsiTheme="minorEastAsia" w:hint="eastAsia"/>
          <w:b/>
          <w:sz w:val="28"/>
          <w:szCs w:val="28"/>
        </w:rPr>
        <w:t>必填</w:t>
      </w:r>
      <w:r w:rsidRPr="00FC3F0C">
        <w:rPr>
          <w:rFonts w:asciiTheme="minorEastAsia" w:hAnsiTheme="minorEastAsia" w:hint="eastAsia"/>
          <w:sz w:val="28"/>
          <w:szCs w:val="28"/>
        </w:rPr>
        <w:t>)、联系电话(</w:t>
      </w:r>
      <w:r w:rsidRPr="00FC3F0C">
        <w:rPr>
          <w:rFonts w:asciiTheme="minorEastAsia" w:hAnsiTheme="minorEastAsia" w:hint="eastAsia"/>
          <w:b/>
          <w:sz w:val="28"/>
          <w:szCs w:val="28"/>
        </w:rPr>
        <w:t>必填</w:t>
      </w:r>
      <w:r w:rsidRPr="00FC3F0C">
        <w:rPr>
          <w:rFonts w:asciiTheme="minorEastAsia" w:hAnsiTheme="minorEastAsia" w:hint="eastAsia"/>
          <w:sz w:val="28"/>
          <w:szCs w:val="28"/>
        </w:rPr>
        <w:t>)、邮箱地址(</w:t>
      </w:r>
      <w:r w:rsidRPr="00FC3F0C">
        <w:rPr>
          <w:rFonts w:asciiTheme="minorEastAsia" w:hAnsiTheme="minorEastAsia" w:hint="eastAsia"/>
          <w:b/>
          <w:sz w:val="28"/>
          <w:szCs w:val="28"/>
        </w:rPr>
        <w:t>必填</w:t>
      </w:r>
      <w:r w:rsidRPr="00FC3F0C">
        <w:rPr>
          <w:rFonts w:asciiTheme="minorEastAsia" w:hAnsiTheme="minorEastAsia" w:hint="eastAsia"/>
          <w:sz w:val="28"/>
          <w:szCs w:val="28"/>
        </w:rPr>
        <w:t>)、公司地址、公司固话；</w:t>
      </w:r>
      <w:r w:rsidRPr="00FC3F0C">
        <w:rPr>
          <w:rFonts w:asciiTheme="minorEastAsia" w:hAnsiTheme="minorEastAsia" w:hint="eastAsia"/>
          <w:b/>
          <w:sz w:val="28"/>
          <w:szCs w:val="28"/>
        </w:rPr>
        <w:t>(</w:t>
      </w:r>
      <w:proofErr w:type="gramStart"/>
      <w:r w:rsidRPr="00FC3F0C">
        <w:rPr>
          <w:rFonts w:asciiTheme="minorEastAsia" w:hAnsiTheme="minorEastAsia" w:hint="eastAsia"/>
          <w:b/>
          <w:sz w:val="28"/>
          <w:szCs w:val="28"/>
        </w:rPr>
        <w:t>该联系</w:t>
      </w:r>
      <w:proofErr w:type="gramEnd"/>
      <w:r w:rsidRPr="00FC3F0C">
        <w:rPr>
          <w:rFonts w:asciiTheme="minorEastAsia" w:hAnsiTheme="minorEastAsia" w:hint="eastAsia"/>
          <w:b/>
          <w:sz w:val="28"/>
          <w:szCs w:val="28"/>
        </w:rPr>
        <w:t>方式将作为报价人唯一联系方式)</w:t>
      </w:r>
    </w:p>
    <w:p w14:paraId="0F9054E2" w14:textId="77777777" w:rsidR="003B1321" w:rsidRPr="00FC3F0C" w:rsidRDefault="003B1321" w:rsidP="003B1321">
      <w:pPr>
        <w:pStyle w:val="ae"/>
        <w:numPr>
          <w:ilvl w:val="0"/>
          <w:numId w:val="2"/>
        </w:numPr>
        <w:spacing w:line="0" w:lineRule="atLeast"/>
        <w:ind w:firstLineChars="0"/>
        <w:rPr>
          <w:rFonts w:asciiTheme="minorEastAsia" w:hAnsiTheme="minorEastAsia"/>
          <w:sz w:val="28"/>
          <w:szCs w:val="28"/>
        </w:rPr>
      </w:pPr>
      <w:r w:rsidRPr="00FC3F0C">
        <w:rPr>
          <w:rFonts w:asciiTheme="minorEastAsia" w:hAnsiTheme="minorEastAsia" w:hint="eastAsia"/>
          <w:sz w:val="28"/>
          <w:szCs w:val="28"/>
        </w:rPr>
        <w:t>报价表(分</w:t>
      </w:r>
      <w:r>
        <w:rPr>
          <w:rFonts w:asciiTheme="minorEastAsia" w:hAnsiTheme="minorEastAsia"/>
          <w:sz w:val="28"/>
          <w:szCs w:val="28"/>
        </w:rPr>
        <w:t>3</w:t>
      </w:r>
      <w:r w:rsidRPr="00FC3F0C">
        <w:rPr>
          <w:rFonts w:asciiTheme="minorEastAsia" w:hAnsiTheme="minorEastAsia" w:hint="eastAsia"/>
          <w:sz w:val="28"/>
          <w:szCs w:val="28"/>
        </w:rPr>
        <w:t>个标段分开报价)。</w:t>
      </w:r>
    </w:p>
    <w:p w14:paraId="2F151A26" w14:textId="77777777" w:rsidR="003B1321" w:rsidRPr="00FC3F0C" w:rsidRDefault="003B1321" w:rsidP="003B1321">
      <w:pPr>
        <w:spacing w:line="0" w:lineRule="atLeast"/>
        <w:ind w:firstLineChars="200" w:firstLine="562"/>
        <w:rPr>
          <w:rFonts w:asciiTheme="minorEastAsia" w:hAnsiTheme="minorEastAsia"/>
          <w:sz w:val="28"/>
          <w:szCs w:val="28"/>
        </w:rPr>
      </w:pPr>
      <w:r w:rsidRPr="00FC3F0C">
        <w:rPr>
          <w:rFonts w:ascii="宋体" w:hAnsi="宋体" w:hint="eastAsia"/>
          <w:b/>
          <w:kern w:val="0"/>
          <w:sz w:val="28"/>
          <w:szCs w:val="28"/>
        </w:rPr>
        <w:t>注：以上资料请用A4纸张</w:t>
      </w:r>
      <w:r w:rsidRPr="00FC3F0C">
        <w:rPr>
          <w:rFonts w:ascii="宋体" w:hAnsi="宋体" w:hint="eastAsia"/>
          <w:b/>
          <w:kern w:val="0"/>
          <w:sz w:val="28"/>
          <w:szCs w:val="28"/>
          <w:u w:val="double"/>
        </w:rPr>
        <w:t>按顺序装订整齐</w:t>
      </w:r>
      <w:r w:rsidRPr="00FC3F0C">
        <w:rPr>
          <w:rFonts w:ascii="宋体" w:hAnsi="宋体" w:hint="eastAsia"/>
          <w:b/>
          <w:kern w:val="0"/>
          <w:sz w:val="28"/>
          <w:szCs w:val="28"/>
        </w:rPr>
        <w:t>，</w:t>
      </w:r>
      <w:r w:rsidRPr="00FC3F0C">
        <w:rPr>
          <w:rFonts w:ascii="宋体" w:hAnsi="宋体" w:hint="eastAsia"/>
          <w:b/>
          <w:kern w:val="0"/>
          <w:sz w:val="28"/>
          <w:szCs w:val="28"/>
          <w:u w:val="double"/>
        </w:rPr>
        <w:t>密封</w:t>
      </w:r>
      <w:r w:rsidRPr="00FC3F0C">
        <w:rPr>
          <w:rFonts w:ascii="宋体" w:hAnsi="宋体" w:hint="eastAsia"/>
          <w:b/>
          <w:kern w:val="0"/>
          <w:sz w:val="28"/>
          <w:szCs w:val="28"/>
        </w:rPr>
        <w:t>邮寄。</w:t>
      </w:r>
    </w:p>
    <w:p w14:paraId="5798F88C" w14:textId="77777777" w:rsidR="003B1321" w:rsidRPr="00FC3F0C" w:rsidRDefault="003B1321" w:rsidP="003B1321">
      <w:pPr>
        <w:spacing w:line="0" w:lineRule="atLeast"/>
        <w:rPr>
          <w:rFonts w:asciiTheme="minorEastAsia" w:hAnsiTheme="minorEastAsia"/>
          <w:b/>
          <w:sz w:val="28"/>
          <w:szCs w:val="28"/>
        </w:rPr>
      </w:pPr>
      <w:r w:rsidRPr="00FC3F0C">
        <w:rPr>
          <w:rFonts w:asciiTheme="minorEastAsia" w:hAnsiTheme="minorEastAsia" w:hint="eastAsia"/>
          <w:b/>
          <w:sz w:val="28"/>
          <w:szCs w:val="28"/>
        </w:rPr>
        <w:t>五、递交地址及联系方式</w:t>
      </w:r>
    </w:p>
    <w:p w14:paraId="2283FD69" w14:textId="77777777" w:rsidR="003B1321" w:rsidRPr="00FC3F0C" w:rsidRDefault="003B1321" w:rsidP="003B1321">
      <w:pPr>
        <w:spacing w:line="0" w:lineRule="atLeast"/>
        <w:rPr>
          <w:rFonts w:asciiTheme="minorEastAsia" w:hAnsiTheme="minorEastAsia"/>
          <w:sz w:val="28"/>
          <w:szCs w:val="28"/>
        </w:rPr>
      </w:pPr>
      <w:r w:rsidRPr="00FC3F0C">
        <w:rPr>
          <w:rFonts w:asciiTheme="minorEastAsia" w:hAnsiTheme="minorEastAsia" w:hint="eastAsia"/>
          <w:sz w:val="28"/>
          <w:szCs w:val="28"/>
        </w:rPr>
        <w:t>递给:南京溧水区柘塘镇新能源大道369号招标中心张辉</w:t>
      </w:r>
      <w:r w:rsidRPr="00FC3F0C">
        <w:rPr>
          <w:rFonts w:asciiTheme="minorEastAsia" w:hAnsiTheme="minorEastAsia"/>
          <w:sz w:val="28"/>
          <w:szCs w:val="28"/>
        </w:rPr>
        <w:t>19951653258</w:t>
      </w:r>
    </w:p>
    <w:p w14:paraId="3C9D63DC" w14:textId="709D0FB6" w:rsidR="003B1321" w:rsidRPr="00FC3F0C" w:rsidRDefault="003B1321" w:rsidP="003B1321">
      <w:pPr>
        <w:spacing w:line="0" w:lineRule="atLeast"/>
        <w:rPr>
          <w:rFonts w:asciiTheme="minorEastAsia" w:hAnsiTheme="minorEastAsia"/>
          <w:sz w:val="28"/>
          <w:szCs w:val="28"/>
        </w:rPr>
      </w:pPr>
      <w:r w:rsidRPr="00FC3F0C">
        <w:rPr>
          <w:rFonts w:asciiTheme="minorEastAsia" w:hAnsiTheme="minorEastAsia" w:hint="eastAsia"/>
          <w:sz w:val="28"/>
          <w:szCs w:val="28"/>
        </w:rPr>
        <w:t>开标方式：202</w:t>
      </w:r>
      <w:r w:rsidR="005427B5">
        <w:rPr>
          <w:rFonts w:asciiTheme="minorEastAsia" w:hAnsiTheme="minorEastAsia"/>
          <w:sz w:val="28"/>
          <w:szCs w:val="28"/>
        </w:rPr>
        <w:t>4</w:t>
      </w:r>
      <w:r w:rsidRPr="00FC3F0C">
        <w:rPr>
          <w:rFonts w:asciiTheme="minorEastAsia" w:hAnsiTheme="minorEastAsia" w:hint="eastAsia"/>
          <w:sz w:val="28"/>
          <w:szCs w:val="28"/>
        </w:rPr>
        <w:t>年</w:t>
      </w:r>
      <w:r w:rsidR="005427B5">
        <w:rPr>
          <w:rFonts w:asciiTheme="minorEastAsia" w:hAnsiTheme="minorEastAsia"/>
          <w:sz w:val="28"/>
          <w:szCs w:val="28"/>
        </w:rPr>
        <w:t xml:space="preserve"> </w:t>
      </w:r>
      <w:r w:rsidR="0034243E">
        <w:rPr>
          <w:rFonts w:asciiTheme="minorEastAsia" w:hAnsiTheme="minorEastAsia"/>
          <w:sz w:val="28"/>
          <w:szCs w:val="28"/>
        </w:rPr>
        <w:t>4</w:t>
      </w:r>
      <w:r w:rsidR="005427B5">
        <w:rPr>
          <w:rFonts w:asciiTheme="minorEastAsia" w:hAnsiTheme="minorEastAsia"/>
          <w:sz w:val="28"/>
          <w:szCs w:val="28"/>
        </w:rPr>
        <w:t xml:space="preserve"> </w:t>
      </w:r>
      <w:r w:rsidR="0057039A">
        <w:rPr>
          <w:rFonts w:asciiTheme="minorEastAsia" w:hAnsiTheme="minorEastAsia"/>
          <w:sz w:val="28"/>
          <w:szCs w:val="28"/>
        </w:rPr>
        <w:t>月</w:t>
      </w:r>
      <w:r w:rsidR="005427B5">
        <w:rPr>
          <w:rFonts w:asciiTheme="minorEastAsia" w:hAnsiTheme="minorEastAsia"/>
          <w:sz w:val="28"/>
          <w:szCs w:val="28"/>
        </w:rPr>
        <w:t xml:space="preserve"> </w:t>
      </w:r>
      <w:r w:rsidR="006B2800">
        <w:rPr>
          <w:rFonts w:asciiTheme="minorEastAsia" w:hAnsiTheme="minorEastAsia"/>
          <w:sz w:val="28"/>
          <w:szCs w:val="28"/>
        </w:rPr>
        <w:t>1</w:t>
      </w:r>
      <w:r w:rsidR="0034243E">
        <w:rPr>
          <w:rFonts w:asciiTheme="minorEastAsia" w:hAnsiTheme="minorEastAsia"/>
          <w:sz w:val="28"/>
          <w:szCs w:val="28"/>
        </w:rPr>
        <w:t>9</w:t>
      </w:r>
      <w:r w:rsidR="005427B5">
        <w:rPr>
          <w:rFonts w:asciiTheme="minorEastAsia" w:hAnsiTheme="minorEastAsia"/>
          <w:sz w:val="28"/>
          <w:szCs w:val="28"/>
        </w:rPr>
        <w:t xml:space="preserve"> </w:t>
      </w:r>
      <w:r w:rsidR="0057039A">
        <w:rPr>
          <w:rFonts w:asciiTheme="minorEastAsia" w:hAnsiTheme="minorEastAsia"/>
          <w:sz w:val="28"/>
          <w:szCs w:val="28"/>
        </w:rPr>
        <w:t>日</w:t>
      </w:r>
      <w:r w:rsidRPr="00FC3F0C">
        <w:rPr>
          <w:rFonts w:asciiTheme="minorEastAsia" w:hAnsiTheme="minorEastAsia" w:hint="eastAsia"/>
          <w:sz w:val="28"/>
          <w:szCs w:val="28"/>
        </w:rPr>
        <w:t>9：00南京溧水区柘塘镇新能源大道369号招标中心现场开标</w:t>
      </w:r>
      <w:r>
        <w:rPr>
          <w:rFonts w:asciiTheme="minorEastAsia" w:hAnsiTheme="minorEastAsia" w:hint="eastAsia"/>
          <w:sz w:val="28"/>
          <w:szCs w:val="28"/>
        </w:rPr>
        <w:t>.</w:t>
      </w:r>
    </w:p>
    <w:p w14:paraId="7D0CCA08" w14:textId="5D69F98A" w:rsidR="003B1321" w:rsidRPr="00FC3F0C" w:rsidRDefault="003B1321" w:rsidP="003B1321">
      <w:pPr>
        <w:spacing w:line="0" w:lineRule="atLeast"/>
        <w:rPr>
          <w:rFonts w:asciiTheme="minorEastAsia" w:hAnsiTheme="minorEastAsia"/>
          <w:sz w:val="28"/>
          <w:szCs w:val="28"/>
        </w:rPr>
      </w:pPr>
      <w:r w:rsidRPr="00FC3F0C">
        <w:rPr>
          <w:rFonts w:asciiTheme="minorEastAsia" w:hAnsiTheme="minorEastAsia" w:hint="eastAsia"/>
          <w:sz w:val="28"/>
          <w:szCs w:val="28"/>
        </w:rPr>
        <w:t>现场物资联系人：</w:t>
      </w:r>
      <w:r>
        <w:rPr>
          <w:rFonts w:asciiTheme="minorEastAsia" w:hAnsiTheme="minorEastAsia" w:hint="eastAsia"/>
          <w:sz w:val="28"/>
          <w:szCs w:val="28"/>
        </w:rPr>
        <w:t>刁冬梅（1</w:t>
      </w:r>
      <w:r>
        <w:rPr>
          <w:rFonts w:asciiTheme="minorEastAsia" w:hAnsiTheme="minorEastAsia"/>
          <w:sz w:val="28"/>
          <w:szCs w:val="28"/>
        </w:rPr>
        <w:t>7366283712</w:t>
      </w:r>
      <w:r>
        <w:rPr>
          <w:rFonts w:asciiTheme="minorEastAsia" w:hAnsiTheme="minorEastAsia" w:hint="eastAsia"/>
          <w:sz w:val="28"/>
          <w:szCs w:val="28"/>
        </w:rPr>
        <w:t>），报废车：</w:t>
      </w:r>
      <w:r w:rsidR="005427B5">
        <w:rPr>
          <w:rFonts w:asciiTheme="minorEastAsia" w:hAnsiTheme="minorEastAsia" w:hint="eastAsia"/>
          <w:sz w:val="28"/>
          <w:szCs w:val="28"/>
        </w:rPr>
        <w:t>王恒</w:t>
      </w:r>
      <w:r w:rsidRPr="00FC3F0C">
        <w:rPr>
          <w:rFonts w:asciiTheme="minorEastAsia" w:hAnsiTheme="minorEastAsia" w:hint="eastAsia"/>
          <w:sz w:val="28"/>
          <w:szCs w:val="28"/>
        </w:rPr>
        <w:t>(</w:t>
      </w:r>
      <w:r w:rsidR="005427B5" w:rsidRPr="005427B5">
        <w:rPr>
          <w:rFonts w:asciiTheme="minorEastAsia" w:hAnsiTheme="minorEastAsia"/>
          <w:sz w:val="28"/>
          <w:szCs w:val="28"/>
        </w:rPr>
        <w:t>15805164319</w:t>
      </w:r>
      <w:r w:rsidRPr="00FC3F0C">
        <w:rPr>
          <w:rFonts w:asciiTheme="minorEastAsia" w:hAnsiTheme="minorEastAsia" w:hint="eastAsia"/>
          <w:sz w:val="28"/>
          <w:szCs w:val="28"/>
        </w:rPr>
        <w:t>))；</w:t>
      </w:r>
      <w:r w:rsidR="005427B5">
        <w:rPr>
          <w:rFonts w:asciiTheme="minorEastAsia" w:hAnsiTheme="minorEastAsia" w:hint="eastAsia"/>
          <w:sz w:val="28"/>
          <w:szCs w:val="28"/>
        </w:rPr>
        <w:t>电极帽</w:t>
      </w:r>
      <w:r w:rsidRPr="00FC3F0C">
        <w:rPr>
          <w:rFonts w:asciiTheme="minorEastAsia" w:hAnsiTheme="minorEastAsia" w:hint="eastAsia"/>
          <w:sz w:val="28"/>
          <w:szCs w:val="28"/>
        </w:rPr>
        <w:t>：</w:t>
      </w:r>
      <w:r w:rsidR="005427B5">
        <w:rPr>
          <w:rFonts w:asciiTheme="minorEastAsia" w:hAnsiTheme="minorEastAsia" w:hint="eastAsia"/>
          <w:sz w:val="28"/>
          <w:szCs w:val="28"/>
        </w:rPr>
        <w:t>张乐乐</w:t>
      </w:r>
      <w:r>
        <w:rPr>
          <w:rFonts w:asciiTheme="minorEastAsia" w:hAnsiTheme="minorEastAsia" w:hint="eastAsia"/>
          <w:sz w:val="28"/>
          <w:szCs w:val="28"/>
        </w:rPr>
        <w:t>（</w:t>
      </w:r>
      <w:r w:rsidR="005427B5" w:rsidRPr="005427B5">
        <w:rPr>
          <w:rFonts w:asciiTheme="minorEastAsia" w:hAnsiTheme="minorEastAsia"/>
          <w:sz w:val="28"/>
          <w:szCs w:val="28"/>
        </w:rPr>
        <w:t>15505171175</w:t>
      </w:r>
      <w:r>
        <w:rPr>
          <w:rFonts w:asciiTheme="minorEastAsia" w:hAnsiTheme="minorEastAsia" w:hint="eastAsia"/>
          <w:sz w:val="28"/>
          <w:szCs w:val="28"/>
        </w:rPr>
        <w:t>）</w:t>
      </w:r>
      <w:r w:rsidRPr="00FC3F0C">
        <w:rPr>
          <w:rFonts w:asciiTheme="minorEastAsia" w:hAnsiTheme="minorEastAsia" w:hint="eastAsia"/>
          <w:sz w:val="28"/>
          <w:szCs w:val="28"/>
        </w:rPr>
        <w:t xml:space="preserve">                                      </w:t>
      </w:r>
    </w:p>
    <w:p w14:paraId="6EAF9050" w14:textId="77777777" w:rsidR="003B1321" w:rsidRPr="00FC3F0C" w:rsidRDefault="003B1321" w:rsidP="003B1321">
      <w:pPr>
        <w:spacing w:line="0" w:lineRule="atLeast"/>
        <w:ind w:firstLineChars="800" w:firstLine="2240"/>
        <w:rPr>
          <w:rFonts w:asciiTheme="minorEastAsia" w:hAnsiTheme="minorEastAsia"/>
          <w:sz w:val="28"/>
          <w:szCs w:val="28"/>
        </w:rPr>
      </w:pPr>
      <w:r w:rsidRPr="00FC3F0C">
        <w:rPr>
          <w:rFonts w:asciiTheme="minorEastAsia" w:hAnsiTheme="minorEastAsia" w:hint="eastAsia"/>
          <w:sz w:val="28"/>
          <w:szCs w:val="28"/>
        </w:rPr>
        <w:lastRenderedPageBreak/>
        <w:t>南京金龙客车制造有限公司</w:t>
      </w:r>
    </w:p>
    <w:p w14:paraId="5B191A48" w14:textId="4965B9EC" w:rsidR="00BD6EF2" w:rsidRPr="00FC3F0C" w:rsidRDefault="003B1321" w:rsidP="003B1321">
      <w:pPr>
        <w:spacing w:line="0" w:lineRule="atLeast"/>
        <w:rPr>
          <w:rFonts w:ascii="宋体" w:eastAsia="宋体" w:hAnsi="宋体" w:cs="Times New Roman"/>
          <w:b/>
          <w:kern w:val="0"/>
          <w:sz w:val="28"/>
          <w:szCs w:val="28"/>
        </w:rPr>
      </w:pPr>
      <w:r w:rsidRPr="00FC3F0C">
        <w:rPr>
          <w:rFonts w:asciiTheme="minorEastAsia" w:hAnsiTheme="minorEastAsia" w:hint="eastAsia"/>
          <w:sz w:val="28"/>
          <w:szCs w:val="28"/>
        </w:rPr>
        <w:t xml:space="preserve">                202</w:t>
      </w:r>
      <w:r w:rsidR="006C135C">
        <w:rPr>
          <w:rFonts w:asciiTheme="minorEastAsia" w:hAnsiTheme="minorEastAsia"/>
          <w:sz w:val="28"/>
          <w:szCs w:val="28"/>
        </w:rPr>
        <w:t>4</w:t>
      </w:r>
      <w:r w:rsidRPr="00FC3F0C">
        <w:rPr>
          <w:rFonts w:asciiTheme="minorEastAsia" w:hAnsiTheme="minorEastAsia" w:hint="eastAsia"/>
          <w:sz w:val="28"/>
          <w:szCs w:val="28"/>
        </w:rPr>
        <w:t>年</w:t>
      </w:r>
      <w:r w:rsidR="006C135C">
        <w:rPr>
          <w:rFonts w:asciiTheme="minorEastAsia" w:hAnsiTheme="minorEastAsia"/>
          <w:sz w:val="28"/>
          <w:szCs w:val="28"/>
        </w:rPr>
        <w:t xml:space="preserve"> </w:t>
      </w:r>
      <w:r w:rsidR="0034243E">
        <w:rPr>
          <w:rFonts w:asciiTheme="minorEastAsia" w:hAnsiTheme="minorEastAsia"/>
          <w:sz w:val="28"/>
          <w:szCs w:val="28"/>
        </w:rPr>
        <w:t>3</w:t>
      </w:r>
      <w:r w:rsidR="006C135C">
        <w:rPr>
          <w:rFonts w:asciiTheme="minorEastAsia" w:hAnsiTheme="minorEastAsia"/>
          <w:sz w:val="28"/>
          <w:szCs w:val="28"/>
        </w:rPr>
        <w:t xml:space="preserve"> </w:t>
      </w:r>
      <w:r w:rsidRPr="00FC3F0C">
        <w:rPr>
          <w:rFonts w:asciiTheme="minorEastAsia" w:hAnsiTheme="minorEastAsia" w:hint="eastAsia"/>
          <w:sz w:val="28"/>
          <w:szCs w:val="28"/>
        </w:rPr>
        <w:t>月</w:t>
      </w:r>
      <w:r w:rsidR="006C135C">
        <w:rPr>
          <w:rFonts w:asciiTheme="minorEastAsia" w:hAnsiTheme="minorEastAsia"/>
          <w:sz w:val="28"/>
          <w:szCs w:val="28"/>
        </w:rPr>
        <w:t xml:space="preserve"> </w:t>
      </w:r>
      <w:r w:rsidR="0034243E">
        <w:rPr>
          <w:rFonts w:asciiTheme="minorEastAsia" w:hAnsiTheme="minorEastAsia"/>
          <w:sz w:val="28"/>
          <w:szCs w:val="28"/>
        </w:rPr>
        <w:t>14</w:t>
      </w:r>
      <w:r w:rsidR="006C135C">
        <w:rPr>
          <w:rFonts w:asciiTheme="minorEastAsia" w:hAnsiTheme="minorEastAsia"/>
          <w:sz w:val="28"/>
          <w:szCs w:val="28"/>
        </w:rPr>
        <w:t xml:space="preserve"> </w:t>
      </w:r>
      <w:r w:rsidRPr="00FC3F0C">
        <w:rPr>
          <w:rFonts w:asciiTheme="minorEastAsia" w:hAnsiTheme="minorEastAsia" w:hint="eastAsia"/>
          <w:sz w:val="28"/>
          <w:szCs w:val="28"/>
        </w:rPr>
        <w:t>日</w:t>
      </w:r>
      <w:r w:rsidR="00BD6EF2" w:rsidRPr="00FC3F0C">
        <w:rPr>
          <w:rFonts w:ascii="宋体" w:eastAsia="宋体" w:hAnsi="宋体" w:cs="Times New Roman"/>
          <w:b/>
          <w:kern w:val="0"/>
          <w:sz w:val="28"/>
          <w:szCs w:val="28"/>
        </w:rPr>
        <w:br w:type="page"/>
      </w:r>
    </w:p>
    <w:p w14:paraId="0641B89F" w14:textId="2252BC93" w:rsidR="00451674" w:rsidRPr="00FC3F0C" w:rsidRDefault="00451674" w:rsidP="00451674">
      <w:pPr>
        <w:widowControl/>
        <w:spacing w:line="480" w:lineRule="exact"/>
        <w:rPr>
          <w:rFonts w:ascii="宋体" w:eastAsia="宋体" w:hAnsi="宋体" w:cs="Times New Roman"/>
          <w:b/>
          <w:kern w:val="0"/>
          <w:sz w:val="28"/>
          <w:szCs w:val="28"/>
        </w:rPr>
      </w:pPr>
      <w:r w:rsidRPr="00FC3F0C">
        <w:rPr>
          <w:rFonts w:ascii="宋体" w:eastAsia="宋体" w:hAnsi="宋体" w:cs="Times New Roman" w:hint="eastAsia"/>
          <w:b/>
          <w:kern w:val="0"/>
          <w:sz w:val="28"/>
          <w:szCs w:val="28"/>
        </w:rPr>
        <w:lastRenderedPageBreak/>
        <w:t>附件：法定代表人授权委托书</w:t>
      </w:r>
    </w:p>
    <w:p w14:paraId="22546CA7" w14:textId="77777777" w:rsidR="00451674" w:rsidRPr="00FC3F0C" w:rsidRDefault="00451674" w:rsidP="00451674">
      <w:pPr>
        <w:widowControl/>
        <w:spacing w:line="480" w:lineRule="exact"/>
        <w:rPr>
          <w:rFonts w:ascii="宋体" w:eastAsia="宋体" w:hAnsi="宋体" w:cs="Times New Roman"/>
          <w:b/>
          <w:kern w:val="0"/>
          <w:sz w:val="28"/>
          <w:szCs w:val="28"/>
        </w:rPr>
      </w:pPr>
    </w:p>
    <w:p w14:paraId="1BD901AF" w14:textId="77777777" w:rsidR="00451674" w:rsidRPr="00FC3F0C" w:rsidRDefault="00451674" w:rsidP="00451674">
      <w:pPr>
        <w:widowControl/>
        <w:spacing w:line="440" w:lineRule="exact"/>
        <w:jc w:val="center"/>
        <w:rPr>
          <w:rFonts w:ascii="等线" w:eastAsia="宋体" w:hAnsi="宋体" w:cs="Times New Roman"/>
          <w:color w:val="000000"/>
          <w:kern w:val="0"/>
          <w:sz w:val="28"/>
          <w:szCs w:val="28"/>
        </w:rPr>
      </w:pPr>
      <w:r w:rsidRPr="00FC3F0C">
        <w:rPr>
          <w:rFonts w:ascii="Cambria" w:eastAsia="宋体" w:hAnsi="Cambria" w:cs="Times New Roman" w:hint="eastAsia"/>
          <w:b/>
          <w:bCs/>
          <w:kern w:val="0"/>
          <w:sz w:val="28"/>
          <w:szCs w:val="28"/>
        </w:rPr>
        <w:t>法定代表人授权书</w:t>
      </w:r>
      <w:r w:rsidRPr="00FC3F0C">
        <w:rPr>
          <w:rFonts w:ascii="Cambria" w:eastAsia="宋体" w:hAnsi="Cambria" w:cs="Times New Roman"/>
          <w:b/>
          <w:bCs/>
          <w:kern w:val="0"/>
          <w:sz w:val="28"/>
          <w:szCs w:val="28"/>
        </w:rPr>
        <w:t>(</w:t>
      </w:r>
      <w:r w:rsidRPr="00FC3F0C">
        <w:rPr>
          <w:rFonts w:ascii="Cambria" w:eastAsia="宋体" w:hAnsi="Cambria" w:cs="Times New Roman" w:hint="eastAsia"/>
          <w:b/>
          <w:bCs/>
          <w:kern w:val="0"/>
          <w:sz w:val="28"/>
          <w:szCs w:val="28"/>
        </w:rPr>
        <w:t>格式</w:t>
      </w:r>
      <w:r w:rsidRPr="00FC3F0C">
        <w:rPr>
          <w:rFonts w:ascii="Cambria" w:eastAsia="宋体" w:hAnsi="Cambria" w:cs="Times New Roman"/>
          <w:b/>
          <w:bCs/>
          <w:kern w:val="0"/>
          <w:sz w:val="28"/>
          <w:szCs w:val="28"/>
        </w:rPr>
        <w:t>)</w:t>
      </w:r>
    </w:p>
    <w:p w14:paraId="6F226732" w14:textId="743C3C4E" w:rsidR="00451674" w:rsidRPr="00FC3F0C" w:rsidRDefault="00451674" w:rsidP="00451674">
      <w:pPr>
        <w:spacing w:beforeLines="50" w:before="156" w:line="360" w:lineRule="auto"/>
        <w:ind w:firstLineChars="200" w:firstLine="560"/>
        <w:jc w:val="left"/>
        <w:rPr>
          <w:rFonts w:ascii="宋体" w:eastAsia="宋体" w:hAnsi="宋体" w:cs="金山简魏碑"/>
          <w:color w:val="000000"/>
          <w:sz w:val="28"/>
          <w:szCs w:val="28"/>
        </w:rPr>
      </w:pPr>
      <w:r w:rsidRPr="00FC3F0C">
        <w:rPr>
          <w:rFonts w:ascii="宋体" w:eastAsia="宋体" w:hAnsi="宋体" w:cs="金山简魏碑" w:hint="eastAsia"/>
          <w:color w:val="000000"/>
          <w:sz w:val="28"/>
          <w:szCs w:val="28"/>
        </w:rPr>
        <w:t>本授权书声明：注册于</w:t>
      </w:r>
      <w:r w:rsidR="00EF44B6" w:rsidRPr="00FC3F0C">
        <w:rPr>
          <w:rFonts w:ascii="宋体" w:eastAsia="宋体" w:hAnsi="宋体" w:cs="金山简魏碑" w:hint="eastAsia"/>
          <w:color w:val="000000"/>
          <w:sz w:val="28"/>
          <w:szCs w:val="28"/>
          <w:u w:val="single"/>
        </w:rPr>
        <w:t>(</w:t>
      </w:r>
      <w:r w:rsidRPr="00FC3F0C">
        <w:rPr>
          <w:rFonts w:ascii="宋体" w:eastAsia="宋体" w:hAnsi="宋体" w:cs="金山简魏碑" w:hint="eastAsia"/>
          <w:color w:val="000000"/>
          <w:sz w:val="28"/>
          <w:szCs w:val="28"/>
          <w:u w:val="single"/>
        </w:rPr>
        <w:t>国家或地区的名称</w:t>
      </w:r>
      <w:r w:rsidR="00EF44B6" w:rsidRPr="00FC3F0C">
        <w:rPr>
          <w:rFonts w:ascii="宋体" w:eastAsia="宋体" w:hAnsi="宋体" w:cs="金山简魏碑" w:hint="eastAsia"/>
          <w:color w:val="000000"/>
          <w:sz w:val="28"/>
          <w:szCs w:val="28"/>
          <w:u w:val="single"/>
        </w:rPr>
        <w:t>)</w:t>
      </w:r>
      <w:r w:rsidRPr="00FC3F0C">
        <w:rPr>
          <w:rFonts w:ascii="宋体" w:eastAsia="宋体" w:hAnsi="宋体" w:cs="金山简魏碑" w:hint="eastAsia"/>
          <w:color w:val="000000"/>
          <w:sz w:val="28"/>
          <w:szCs w:val="28"/>
        </w:rPr>
        <w:t>的</w:t>
      </w:r>
      <w:r w:rsidRPr="00FC3F0C">
        <w:rPr>
          <w:rFonts w:ascii="宋体" w:eastAsia="宋体" w:hAnsi="宋体" w:cs="金山简魏碑" w:hint="eastAsia"/>
          <w:color w:val="000000"/>
          <w:sz w:val="28"/>
          <w:szCs w:val="28"/>
          <w:u w:val="single"/>
        </w:rPr>
        <w:t xml:space="preserve"> </w:t>
      </w:r>
      <w:r w:rsidR="00EF44B6" w:rsidRPr="00FC3F0C">
        <w:rPr>
          <w:rFonts w:ascii="宋体" w:eastAsia="宋体" w:hAnsi="宋体" w:cs="金山简魏碑" w:hint="eastAsia"/>
          <w:color w:val="000000"/>
          <w:sz w:val="28"/>
          <w:szCs w:val="28"/>
          <w:u w:val="single"/>
        </w:rPr>
        <w:t>(</w:t>
      </w:r>
      <w:r w:rsidRPr="00FC3F0C">
        <w:rPr>
          <w:rFonts w:ascii="宋体" w:eastAsia="宋体" w:hAnsi="宋体" w:cs="金山简魏碑" w:hint="eastAsia"/>
          <w:i/>
          <w:color w:val="000000"/>
          <w:sz w:val="28"/>
          <w:szCs w:val="28"/>
          <w:u w:val="single"/>
        </w:rPr>
        <w:t>公司名称</w:t>
      </w:r>
      <w:r w:rsidR="00EF44B6" w:rsidRPr="00FC3F0C">
        <w:rPr>
          <w:rFonts w:ascii="宋体" w:eastAsia="宋体" w:hAnsi="宋体" w:cs="金山简魏碑" w:hint="eastAsia"/>
          <w:color w:val="000000"/>
          <w:sz w:val="28"/>
          <w:szCs w:val="28"/>
          <w:u w:val="single"/>
        </w:rPr>
        <w:t>)</w:t>
      </w:r>
      <w:r w:rsidRPr="00FC3F0C">
        <w:rPr>
          <w:rFonts w:ascii="宋体" w:eastAsia="宋体" w:hAnsi="宋体" w:cs="金山简魏碑" w:hint="eastAsia"/>
          <w:color w:val="000000"/>
          <w:sz w:val="28"/>
          <w:szCs w:val="28"/>
        </w:rPr>
        <w:t>的在下面签字的</w:t>
      </w:r>
      <w:r w:rsidRPr="00FC3F0C">
        <w:rPr>
          <w:rFonts w:ascii="宋体" w:eastAsia="宋体" w:hAnsi="宋体" w:cs="金山简魏碑" w:hint="eastAsia"/>
          <w:color w:val="000000"/>
          <w:sz w:val="28"/>
          <w:szCs w:val="28"/>
          <w:u w:val="single"/>
        </w:rPr>
        <w:t xml:space="preserve">   </w:t>
      </w:r>
      <w:r w:rsidR="00EF44B6" w:rsidRPr="00FC3F0C">
        <w:rPr>
          <w:rFonts w:ascii="宋体" w:eastAsia="宋体" w:hAnsi="宋体" w:cs="金山简魏碑" w:hint="eastAsia"/>
          <w:color w:val="000000"/>
          <w:sz w:val="28"/>
          <w:szCs w:val="28"/>
          <w:u w:val="single"/>
        </w:rPr>
        <w:t>(</w:t>
      </w:r>
      <w:r w:rsidRPr="00FC3F0C">
        <w:rPr>
          <w:rFonts w:ascii="宋体" w:eastAsia="宋体" w:hAnsi="宋体" w:cs="金山简魏碑" w:hint="eastAsia"/>
          <w:i/>
          <w:color w:val="000000"/>
          <w:sz w:val="28"/>
          <w:szCs w:val="28"/>
          <w:u w:val="single"/>
        </w:rPr>
        <w:t>法人代表姓名、职务</w:t>
      </w:r>
      <w:r w:rsidR="00EF44B6" w:rsidRPr="00FC3F0C">
        <w:rPr>
          <w:rFonts w:ascii="宋体" w:eastAsia="宋体" w:hAnsi="宋体" w:cs="金山简魏碑" w:hint="eastAsia"/>
          <w:color w:val="000000"/>
          <w:sz w:val="28"/>
          <w:szCs w:val="28"/>
          <w:u w:val="single"/>
        </w:rPr>
        <w:t>)</w:t>
      </w:r>
      <w:r w:rsidRPr="00FC3F0C">
        <w:rPr>
          <w:rFonts w:ascii="宋体" w:eastAsia="宋体" w:hAnsi="宋体" w:cs="金山简魏碑" w:hint="eastAsia"/>
          <w:color w:val="000000"/>
          <w:sz w:val="28"/>
          <w:szCs w:val="28"/>
          <w:u w:val="single"/>
        </w:rPr>
        <w:t xml:space="preserve"> </w:t>
      </w:r>
      <w:r w:rsidRPr="00FC3F0C">
        <w:rPr>
          <w:rFonts w:ascii="宋体" w:eastAsia="宋体" w:hAnsi="宋体" w:cs="金山简魏碑" w:hint="eastAsia"/>
          <w:color w:val="000000"/>
          <w:sz w:val="28"/>
          <w:szCs w:val="28"/>
        </w:rPr>
        <w:t>代表本公司授权</w:t>
      </w:r>
      <w:r w:rsidRPr="00FC3F0C">
        <w:rPr>
          <w:rFonts w:ascii="宋体" w:eastAsia="宋体" w:hAnsi="宋体" w:cs="金山简魏碑" w:hint="eastAsia"/>
          <w:color w:val="000000"/>
          <w:sz w:val="28"/>
          <w:szCs w:val="28"/>
          <w:u w:val="single"/>
        </w:rPr>
        <w:t xml:space="preserve">  </w:t>
      </w:r>
      <w:r w:rsidR="00EF44B6" w:rsidRPr="00FC3F0C">
        <w:rPr>
          <w:rFonts w:ascii="宋体" w:eastAsia="宋体" w:hAnsi="宋体" w:cs="金山简魏碑" w:hint="eastAsia"/>
          <w:color w:val="000000"/>
          <w:sz w:val="28"/>
          <w:szCs w:val="28"/>
          <w:u w:val="single"/>
        </w:rPr>
        <w:t>(</w:t>
      </w:r>
      <w:r w:rsidRPr="00FC3F0C">
        <w:rPr>
          <w:rFonts w:ascii="宋体" w:eastAsia="宋体" w:hAnsi="宋体" w:cs="金山简魏碑" w:hint="eastAsia"/>
          <w:i/>
          <w:color w:val="000000"/>
          <w:sz w:val="28"/>
          <w:szCs w:val="28"/>
          <w:u w:val="single"/>
        </w:rPr>
        <w:t>单位名称</w:t>
      </w:r>
      <w:r w:rsidR="00EF44B6" w:rsidRPr="00FC3F0C">
        <w:rPr>
          <w:rFonts w:ascii="宋体" w:eastAsia="宋体" w:hAnsi="宋体" w:cs="金山简魏碑" w:hint="eastAsia"/>
          <w:color w:val="000000"/>
          <w:sz w:val="28"/>
          <w:szCs w:val="28"/>
          <w:u w:val="single"/>
        </w:rPr>
        <w:t>)</w:t>
      </w:r>
      <w:r w:rsidRPr="00FC3F0C">
        <w:rPr>
          <w:rFonts w:ascii="宋体" w:eastAsia="宋体" w:hAnsi="宋体" w:cs="金山简魏碑" w:hint="eastAsia"/>
          <w:color w:val="000000"/>
          <w:sz w:val="28"/>
          <w:szCs w:val="28"/>
          <w:u w:val="single"/>
        </w:rPr>
        <w:t xml:space="preserve"> </w:t>
      </w:r>
      <w:r w:rsidRPr="00FC3F0C">
        <w:rPr>
          <w:rFonts w:ascii="宋体" w:eastAsia="宋体" w:hAnsi="宋体" w:cs="金山简魏碑" w:hint="eastAsia"/>
          <w:color w:val="000000"/>
          <w:sz w:val="28"/>
          <w:szCs w:val="28"/>
        </w:rPr>
        <w:t>的在下面签字的</w:t>
      </w:r>
      <w:r w:rsidRPr="00FC3F0C">
        <w:rPr>
          <w:rFonts w:ascii="宋体" w:eastAsia="宋体" w:hAnsi="宋体" w:cs="金山简魏碑" w:hint="eastAsia"/>
          <w:color w:val="000000"/>
          <w:sz w:val="28"/>
          <w:szCs w:val="28"/>
          <w:u w:val="single"/>
        </w:rPr>
        <w:t xml:space="preserve">  </w:t>
      </w:r>
      <w:r w:rsidR="00EF44B6" w:rsidRPr="00FC3F0C">
        <w:rPr>
          <w:rFonts w:ascii="宋体" w:eastAsia="宋体" w:hAnsi="宋体" w:cs="金山简魏碑" w:hint="eastAsia"/>
          <w:color w:val="000000"/>
          <w:sz w:val="28"/>
          <w:szCs w:val="28"/>
          <w:u w:val="single"/>
        </w:rPr>
        <w:t>(</w:t>
      </w:r>
      <w:r w:rsidRPr="00FC3F0C">
        <w:rPr>
          <w:rFonts w:ascii="宋体" w:eastAsia="宋体" w:hAnsi="宋体" w:cs="金山简魏碑" w:hint="eastAsia"/>
          <w:i/>
          <w:color w:val="000000"/>
          <w:sz w:val="28"/>
          <w:szCs w:val="28"/>
          <w:u w:val="single"/>
        </w:rPr>
        <w:t>被授权人的姓名、职务</w:t>
      </w:r>
      <w:r w:rsidR="00EF44B6" w:rsidRPr="00FC3F0C">
        <w:rPr>
          <w:rFonts w:ascii="宋体" w:eastAsia="宋体" w:hAnsi="宋体" w:cs="金山简魏碑" w:hint="eastAsia"/>
          <w:color w:val="000000"/>
          <w:sz w:val="28"/>
          <w:szCs w:val="28"/>
          <w:u w:val="single"/>
        </w:rPr>
        <w:t>)</w:t>
      </w:r>
      <w:r w:rsidRPr="00FC3F0C">
        <w:rPr>
          <w:rFonts w:ascii="宋体" w:eastAsia="宋体" w:hAnsi="宋体" w:cs="金山简魏碑" w:hint="eastAsia"/>
          <w:color w:val="000000"/>
          <w:sz w:val="28"/>
          <w:szCs w:val="28"/>
          <w:u w:val="single"/>
        </w:rPr>
        <w:t xml:space="preserve">  </w:t>
      </w:r>
      <w:r w:rsidRPr="00FC3F0C">
        <w:rPr>
          <w:rFonts w:ascii="宋体" w:eastAsia="宋体" w:hAnsi="宋体" w:cs="金山简魏碑" w:hint="eastAsia"/>
          <w:color w:val="000000"/>
          <w:sz w:val="28"/>
          <w:szCs w:val="28"/>
        </w:rPr>
        <w:t>为本公司的合法代理人，就</w:t>
      </w:r>
      <w:r w:rsidRPr="00FC3F0C">
        <w:rPr>
          <w:rFonts w:ascii="宋体" w:eastAsia="宋体" w:hAnsi="宋体" w:cs="金山简魏碑" w:hint="eastAsia"/>
          <w:color w:val="000000"/>
          <w:sz w:val="28"/>
          <w:szCs w:val="28"/>
          <w:u w:val="single"/>
        </w:rPr>
        <w:t xml:space="preserve">  </w:t>
      </w:r>
      <w:r w:rsidR="00EF44B6" w:rsidRPr="00FC3F0C">
        <w:rPr>
          <w:rFonts w:ascii="宋体" w:eastAsia="宋体" w:hAnsi="宋体" w:cs="金山简魏碑" w:hint="eastAsia"/>
          <w:color w:val="000000"/>
          <w:sz w:val="28"/>
          <w:szCs w:val="28"/>
          <w:u w:val="single"/>
        </w:rPr>
        <w:t>(</w:t>
      </w:r>
      <w:r w:rsidRPr="00FC3F0C">
        <w:rPr>
          <w:rFonts w:ascii="宋体" w:eastAsia="宋体" w:hAnsi="宋体" w:cs="金山简魏碑" w:hint="eastAsia"/>
          <w:color w:val="000000"/>
          <w:sz w:val="28"/>
          <w:szCs w:val="28"/>
          <w:u w:val="single"/>
        </w:rPr>
        <w:t>招标</w:t>
      </w:r>
      <w:r w:rsidRPr="00FC3F0C">
        <w:rPr>
          <w:rFonts w:ascii="宋体" w:eastAsia="宋体" w:hAnsi="宋体" w:cs="金山简魏碑" w:hint="eastAsia"/>
          <w:i/>
          <w:color w:val="000000"/>
          <w:sz w:val="28"/>
          <w:szCs w:val="28"/>
          <w:u w:val="single"/>
        </w:rPr>
        <w:t>项目名称</w:t>
      </w:r>
      <w:r w:rsidR="00EF44B6" w:rsidRPr="00FC3F0C">
        <w:rPr>
          <w:rFonts w:ascii="宋体" w:eastAsia="宋体" w:hAnsi="宋体" w:cs="金山简魏碑" w:hint="eastAsia"/>
          <w:color w:val="000000"/>
          <w:sz w:val="28"/>
          <w:szCs w:val="28"/>
          <w:u w:val="single"/>
        </w:rPr>
        <w:t>)</w:t>
      </w:r>
      <w:r w:rsidRPr="00FC3F0C">
        <w:rPr>
          <w:rFonts w:ascii="宋体" w:eastAsia="宋体" w:hAnsi="宋体" w:cs="金山简魏碑" w:hint="eastAsia"/>
          <w:color w:val="000000"/>
          <w:sz w:val="28"/>
          <w:szCs w:val="28"/>
          <w:u w:val="single"/>
        </w:rPr>
        <w:t xml:space="preserve">  </w:t>
      </w:r>
      <w:r w:rsidRPr="00FC3F0C">
        <w:rPr>
          <w:rFonts w:ascii="宋体" w:eastAsia="宋体" w:hAnsi="宋体" w:cs="金山简魏碑" w:hint="eastAsia"/>
          <w:color w:val="000000"/>
          <w:sz w:val="28"/>
          <w:szCs w:val="28"/>
        </w:rPr>
        <w:t>的</w:t>
      </w:r>
      <w:r w:rsidRPr="00FC3F0C">
        <w:rPr>
          <w:rFonts w:ascii="宋体" w:eastAsia="宋体" w:hAnsi="宋体" w:cs="金山简魏碑" w:hint="eastAsia"/>
          <w:color w:val="000000"/>
          <w:sz w:val="28"/>
          <w:szCs w:val="28"/>
          <w:u w:val="single"/>
        </w:rPr>
        <w:t xml:space="preserve">  </w:t>
      </w:r>
      <w:r w:rsidR="00EF44B6" w:rsidRPr="00FC3F0C">
        <w:rPr>
          <w:rFonts w:ascii="宋体" w:eastAsia="宋体" w:hAnsi="宋体" w:cs="金山简魏碑" w:hint="eastAsia"/>
          <w:color w:val="000000"/>
          <w:sz w:val="28"/>
          <w:szCs w:val="28"/>
          <w:u w:val="single"/>
        </w:rPr>
        <w:t>(</w:t>
      </w:r>
      <w:r w:rsidRPr="00FC3F0C">
        <w:rPr>
          <w:rFonts w:ascii="宋体" w:eastAsia="宋体" w:hAnsi="宋体" w:cs="金山简魏碑" w:hint="eastAsia"/>
          <w:i/>
          <w:color w:val="000000"/>
          <w:sz w:val="28"/>
          <w:szCs w:val="28"/>
          <w:u w:val="single"/>
        </w:rPr>
        <w:t>招标编号</w:t>
      </w:r>
      <w:r w:rsidR="00EF44B6" w:rsidRPr="00FC3F0C">
        <w:rPr>
          <w:rFonts w:ascii="宋体" w:eastAsia="宋体" w:hAnsi="宋体" w:cs="金山简魏碑" w:hint="eastAsia"/>
          <w:color w:val="000000"/>
          <w:sz w:val="28"/>
          <w:szCs w:val="28"/>
          <w:u w:val="single"/>
        </w:rPr>
        <w:t>)</w:t>
      </w:r>
      <w:r w:rsidRPr="00FC3F0C">
        <w:rPr>
          <w:rFonts w:ascii="宋体" w:eastAsia="宋体" w:hAnsi="宋体" w:cs="金山简魏碑" w:hint="eastAsia"/>
          <w:color w:val="000000"/>
          <w:sz w:val="28"/>
          <w:szCs w:val="28"/>
          <w:u w:val="single"/>
        </w:rPr>
        <w:t xml:space="preserve">  </w:t>
      </w:r>
      <w:r w:rsidRPr="00FC3F0C">
        <w:rPr>
          <w:rFonts w:ascii="宋体" w:eastAsia="宋体" w:hAnsi="宋体" w:cs="金山简魏碑" w:hint="eastAsia"/>
          <w:color w:val="000000"/>
          <w:sz w:val="28"/>
          <w:szCs w:val="28"/>
        </w:rPr>
        <w:t>投标，以本公司名义处理一切与之有关的事务。</w:t>
      </w:r>
    </w:p>
    <w:p w14:paraId="15DDD417" w14:textId="77777777" w:rsidR="00451674" w:rsidRPr="00FC3F0C" w:rsidRDefault="00451674" w:rsidP="00451674">
      <w:pPr>
        <w:spacing w:beforeLines="50" w:before="156" w:line="360" w:lineRule="auto"/>
        <w:ind w:firstLineChars="200" w:firstLine="560"/>
        <w:jc w:val="left"/>
        <w:rPr>
          <w:rFonts w:ascii="宋体" w:eastAsia="宋体" w:hAnsi="宋体" w:cs="金山简魏碑"/>
          <w:color w:val="000000"/>
          <w:sz w:val="28"/>
          <w:szCs w:val="28"/>
        </w:rPr>
      </w:pPr>
    </w:p>
    <w:p w14:paraId="7A1E319F" w14:textId="77777777" w:rsidR="00451674" w:rsidRPr="00FC3F0C" w:rsidRDefault="00451674" w:rsidP="00451674">
      <w:pPr>
        <w:spacing w:beforeLines="50" w:before="156" w:line="360" w:lineRule="auto"/>
        <w:ind w:firstLineChars="200" w:firstLine="560"/>
        <w:jc w:val="left"/>
        <w:rPr>
          <w:rFonts w:ascii="宋体" w:eastAsia="宋体" w:hAnsi="宋体" w:cs="金山简魏碑"/>
          <w:color w:val="000000"/>
          <w:sz w:val="28"/>
          <w:szCs w:val="28"/>
        </w:rPr>
      </w:pPr>
      <w:r w:rsidRPr="00FC3F0C">
        <w:rPr>
          <w:rFonts w:ascii="宋体" w:eastAsia="宋体" w:hAnsi="宋体" w:cs="金山简魏碑" w:hint="eastAsia"/>
          <w:color w:val="000000"/>
          <w:sz w:val="28"/>
          <w:szCs w:val="28"/>
        </w:rPr>
        <w:t>本授权书于</w:t>
      </w:r>
      <w:r w:rsidRPr="00FC3F0C">
        <w:rPr>
          <w:rFonts w:ascii="宋体" w:eastAsia="宋体" w:hAnsi="宋体" w:cs="金山简魏碑" w:hint="eastAsia"/>
          <w:color w:val="000000"/>
          <w:sz w:val="28"/>
          <w:szCs w:val="28"/>
          <w:u w:val="single"/>
        </w:rPr>
        <w:t xml:space="preserve">      </w:t>
      </w:r>
      <w:r w:rsidRPr="00FC3F0C">
        <w:rPr>
          <w:rFonts w:ascii="宋体" w:eastAsia="宋体" w:hAnsi="宋体" w:cs="金山简魏碑" w:hint="eastAsia"/>
          <w:color w:val="000000"/>
          <w:sz w:val="28"/>
          <w:szCs w:val="28"/>
        </w:rPr>
        <w:t>年</w:t>
      </w:r>
      <w:r w:rsidRPr="00FC3F0C">
        <w:rPr>
          <w:rFonts w:ascii="宋体" w:eastAsia="宋体" w:hAnsi="宋体" w:cs="金山简魏碑" w:hint="eastAsia"/>
          <w:color w:val="000000"/>
          <w:sz w:val="28"/>
          <w:szCs w:val="28"/>
          <w:u w:val="single"/>
        </w:rPr>
        <w:t xml:space="preserve">      </w:t>
      </w:r>
      <w:r w:rsidRPr="00FC3F0C">
        <w:rPr>
          <w:rFonts w:ascii="宋体" w:eastAsia="宋体" w:hAnsi="宋体" w:cs="金山简魏碑" w:hint="eastAsia"/>
          <w:color w:val="000000"/>
          <w:sz w:val="28"/>
          <w:szCs w:val="28"/>
        </w:rPr>
        <w:t>月</w:t>
      </w:r>
      <w:r w:rsidRPr="00FC3F0C">
        <w:rPr>
          <w:rFonts w:ascii="宋体" w:eastAsia="宋体" w:hAnsi="宋体" w:cs="金山简魏碑" w:hint="eastAsia"/>
          <w:color w:val="000000"/>
          <w:sz w:val="28"/>
          <w:szCs w:val="28"/>
          <w:u w:val="single"/>
        </w:rPr>
        <w:t xml:space="preserve">      </w:t>
      </w:r>
      <w:r w:rsidRPr="00FC3F0C">
        <w:rPr>
          <w:rFonts w:ascii="宋体" w:eastAsia="宋体" w:hAnsi="宋体" w:cs="金山简魏碑" w:hint="eastAsia"/>
          <w:color w:val="000000"/>
          <w:sz w:val="28"/>
          <w:szCs w:val="28"/>
        </w:rPr>
        <w:t>日签字生效,特此声明。</w:t>
      </w:r>
    </w:p>
    <w:p w14:paraId="73629499" w14:textId="77777777" w:rsidR="00451674" w:rsidRPr="00FC3F0C" w:rsidRDefault="00451674" w:rsidP="00451674">
      <w:pPr>
        <w:spacing w:line="360" w:lineRule="auto"/>
        <w:ind w:firstLineChars="200" w:firstLine="560"/>
        <w:jc w:val="left"/>
        <w:rPr>
          <w:rFonts w:ascii="宋体" w:eastAsia="宋体" w:hAnsi="宋体" w:cs="金山简魏碑"/>
          <w:color w:val="000000"/>
          <w:sz w:val="28"/>
          <w:szCs w:val="28"/>
        </w:rPr>
      </w:pPr>
    </w:p>
    <w:p w14:paraId="27EBAAE5" w14:textId="77777777" w:rsidR="00451674" w:rsidRPr="00FC3F0C" w:rsidRDefault="00451674" w:rsidP="00451674">
      <w:pPr>
        <w:spacing w:beforeLines="50" w:before="156" w:afterLines="50" w:after="156" w:line="360" w:lineRule="auto"/>
        <w:ind w:firstLineChars="200" w:firstLine="560"/>
        <w:jc w:val="left"/>
        <w:rPr>
          <w:rFonts w:ascii="宋体" w:eastAsia="宋体" w:hAnsi="宋体" w:cs="金山简魏碑"/>
          <w:color w:val="000000"/>
          <w:sz w:val="28"/>
          <w:szCs w:val="28"/>
        </w:rPr>
      </w:pPr>
    </w:p>
    <w:p w14:paraId="1707C9AB" w14:textId="1BC537FC" w:rsidR="00451674" w:rsidRPr="00FC3F0C" w:rsidRDefault="00451674" w:rsidP="00451674">
      <w:pPr>
        <w:spacing w:beforeLines="50" w:before="156" w:afterLines="50" w:after="156" w:line="360" w:lineRule="auto"/>
        <w:jc w:val="left"/>
        <w:rPr>
          <w:rFonts w:ascii="宋体" w:eastAsia="宋体" w:hAnsi="宋体" w:cs="金山简魏碑"/>
          <w:color w:val="000000"/>
          <w:sz w:val="28"/>
          <w:szCs w:val="28"/>
        </w:rPr>
      </w:pPr>
      <w:r w:rsidRPr="00FC3F0C">
        <w:rPr>
          <w:rFonts w:ascii="宋体" w:eastAsia="宋体" w:hAnsi="宋体" w:cs="金山简魏碑" w:hint="eastAsia"/>
          <w:color w:val="000000"/>
          <w:sz w:val="28"/>
          <w:szCs w:val="28"/>
        </w:rPr>
        <w:t>法定代表人</w:t>
      </w:r>
      <w:r w:rsidR="00EF44B6" w:rsidRPr="00FC3F0C">
        <w:rPr>
          <w:rFonts w:ascii="宋体" w:eastAsia="宋体" w:hAnsi="宋体" w:cs="金山简魏碑" w:hint="eastAsia"/>
          <w:color w:val="000000"/>
          <w:sz w:val="28"/>
          <w:szCs w:val="28"/>
        </w:rPr>
        <w:t>(</w:t>
      </w:r>
      <w:r w:rsidRPr="00FC3F0C">
        <w:rPr>
          <w:rFonts w:ascii="宋体" w:eastAsia="宋体" w:hAnsi="宋体" w:cs="金山简魏碑" w:hint="eastAsia"/>
          <w:color w:val="000000"/>
          <w:sz w:val="28"/>
          <w:szCs w:val="28"/>
        </w:rPr>
        <w:t>签字或盖章</w:t>
      </w:r>
      <w:r w:rsidR="00EF44B6" w:rsidRPr="00FC3F0C">
        <w:rPr>
          <w:rFonts w:ascii="宋体" w:eastAsia="宋体" w:hAnsi="宋体" w:cs="金山简魏碑" w:hint="eastAsia"/>
          <w:color w:val="000000"/>
          <w:sz w:val="28"/>
          <w:szCs w:val="28"/>
        </w:rPr>
        <w:t>)</w:t>
      </w:r>
      <w:r w:rsidRPr="00FC3F0C">
        <w:rPr>
          <w:rFonts w:ascii="宋体" w:eastAsia="宋体" w:hAnsi="宋体" w:cs="金山简魏碑" w:hint="eastAsia"/>
          <w:color w:val="000000"/>
          <w:sz w:val="28"/>
          <w:szCs w:val="28"/>
        </w:rPr>
        <w:t>：_________________________</w:t>
      </w:r>
    </w:p>
    <w:p w14:paraId="20D05A9F" w14:textId="6C772B38" w:rsidR="00451674" w:rsidRPr="00FC3F0C" w:rsidRDefault="00451674" w:rsidP="00451674">
      <w:pPr>
        <w:tabs>
          <w:tab w:val="left" w:pos="5580"/>
        </w:tabs>
        <w:spacing w:beforeLines="50" w:before="156" w:afterLines="50" w:after="156" w:line="360" w:lineRule="auto"/>
        <w:jc w:val="left"/>
        <w:rPr>
          <w:rFonts w:ascii="宋体" w:eastAsia="宋体" w:hAnsi="宋体" w:cs="金山简魏碑"/>
          <w:color w:val="000000"/>
          <w:sz w:val="28"/>
          <w:szCs w:val="28"/>
        </w:rPr>
      </w:pPr>
      <w:r w:rsidRPr="00FC3F0C">
        <w:rPr>
          <w:rFonts w:ascii="宋体" w:eastAsia="宋体" w:hAnsi="宋体" w:cs="金山简魏碑" w:hint="eastAsia"/>
          <w:color w:val="000000"/>
          <w:sz w:val="28"/>
          <w:szCs w:val="28"/>
        </w:rPr>
        <w:t>授权代表人</w:t>
      </w:r>
      <w:r w:rsidR="00EF44B6" w:rsidRPr="00FC3F0C">
        <w:rPr>
          <w:rFonts w:ascii="宋体" w:eastAsia="宋体" w:hAnsi="宋体" w:cs="金山简魏碑" w:hint="eastAsia"/>
          <w:color w:val="000000"/>
          <w:sz w:val="28"/>
          <w:szCs w:val="28"/>
        </w:rPr>
        <w:t>(</w:t>
      </w:r>
      <w:r w:rsidRPr="00FC3F0C">
        <w:rPr>
          <w:rFonts w:ascii="宋体" w:eastAsia="宋体" w:hAnsi="宋体" w:cs="金山简魏碑" w:hint="eastAsia"/>
          <w:color w:val="000000"/>
          <w:sz w:val="28"/>
          <w:szCs w:val="28"/>
        </w:rPr>
        <w:t>签字</w:t>
      </w:r>
      <w:r w:rsidR="00EF44B6" w:rsidRPr="00FC3F0C">
        <w:rPr>
          <w:rFonts w:ascii="宋体" w:eastAsia="宋体" w:hAnsi="宋体" w:cs="金山简魏碑" w:hint="eastAsia"/>
          <w:color w:val="000000"/>
          <w:sz w:val="28"/>
          <w:szCs w:val="28"/>
        </w:rPr>
        <w:t>)</w:t>
      </w:r>
      <w:r w:rsidRPr="00FC3F0C">
        <w:rPr>
          <w:rFonts w:ascii="宋体" w:eastAsia="宋体" w:hAnsi="宋体" w:cs="金山简魏碑" w:hint="eastAsia"/>
          <w:color w:val="000000"/>
          <w:sz w:val="28"/>
          <w:szCs w:val="28"/>
        </w:rPr>
        <w:t>：_______________________________</w:t>
      </w:r>
    </w:p>
    <w:p w14:paraId="743153C2" w14:textId="5368D925" w:rsidR="00451674" w:rsidRPr="00FC3F0C" w:rsidRDefault="00451674" w:rsidP="00451674">
      <w:pPr>
        <w:tabs>
          <w:tab w:val="left" w:pos="5580"/>
        </w:tabs>
        <w:spacing w:beforeLines="50" w:before="156" w:afterLines="50" w:after="156" w:line="360" w:lineRule="auto"/>
        <w:jc w:val="left"/>
        <w:rPr>
          <w:rFonts w:ascii="宋体" w:eastAsia="宋体" w:hAnsi="宋体" w:cs="金山简魏碑"/>
          <w:color w:val="000000"/>
          <w:sz w:val="28"/>
          <w:szCs w:val="28"/>
          <w:u w:val="single"/>
        </w:rPr>
      </w:pPr>
      <w:r w:rsidRPr="00FC3F0C">
        <w:rPr>
          <w:rFonts w:ascii="宋体" w:eastAsia="宋体" w:hAnsi="宋体" w:cs="金山简魏碑" w:hint="eastAsia"/>
          <w:color w:val="000000"/>
          <w:sz w:val="28"/>
          <w:szCs w:val="28"/>
        </w:rPr>
        <w:t>投标人</w:t>
      </w:r>
      <w:r w:rsidR="00EF44B6" w:rsidRPr="00FC3F0C">
        <w:rPr>
          <w:rFonts w:ascii="宋体" w:eastAsia="宋体" w:hAnsi="宋体" w:cs="金山简魏碑" w:hint="eastAsia"/>
          <w:color w:val="000000"/>
          <w:sz w:val="28"/>
          <w:szCs w:val="28"/>
        </w:rPr>
        <w:t>(</w:t>
      </w:r>
      <w:r w:rsidRPr="00FC3F0C">
        <w:rPr>
          <w:rFonts w:ascii="宋体" w:eastAsia="宋体" w:hAnsi="宋体" w:cs="金山简魏碑" w:hint="eastAsia"/>
          <w:color w:val="000000"/>
          <w:sz w:val="28"/>
          <w:szCs w:val="28"/>
        </w:rPr>
        <w:t>公章</w:t>
      </w:r>
      <w:r w:rsidR="00EF44B6" w:rsidRPr="00FC3F0C">
        <w:rPr>
          <w:rFonts w:ascii="宋体" w:eastAsia="宋体" w:hAnsi="宋体" w:cs="金山简魏碑" w:hint="eastAsia"/>
          <w:color w:val="000000"/>
          <w:sz w:val="28"/>
          <w:szCs w:val="28"/>
        </w:rPr>
        <w:t>)</w:t>
      </w:r>
      <w:r w:rsidRPr="00FC3F0C">
        <w:rPr>
          <w:rFonts w:ascii="宋体" w:eastAsia="宋体" w:hAnsi="宋体" w:cs="金山简魏碑" w:hint="eastAsia"/>
          <w:color w:val="000000"/>
          <w:sz w:val="28"/>
          <w:szCs w:val="28"/>
        </w:rPr>
        <w:t>：____________</w:t>
      </w:r>
      <w:r w:rsidRPr="00FC3F0C">
        <w:rPr>
          <w:rFonts w:ascii="宋体" w:eastAsia="宋体" w:hAnsi="宋体" w:cs="金山简魏碑"/>
          <w:color w:val="000000"/>
          <w:sz w:val="28"/>
          <w:szCs w:val="28"/>
          <w:u w:val="single"/>
        </w:rPr>
        <w:t xml:space="preserve">                    </w:t>
      </w:r>
      <w:r w:rsidRPr="00FC3F0C">
        <w:rPr>
          <w:rFonts w:ascii="宋体" w:eastAsia="宋体" w:hAnsi="宋体" w:cs="金山简魏碑" w:hint="eastAsia"/>
          <w:color w:val="000000"/>
          <w:sz w:val="28"/>
          <w:szCs w:val="28"/>
        </w:rPr>
        <w:t xml:space="preserve">___ </w:t>
      </w:r>
    </w:p>
    <w:p w14:paraId="7BB43CB0" w14:textId="3A6DFF47" w:rsidR="00C62550" w:rsidRPr="00FC3F0C" w:rsidRDefault="00C62550">
      <w:pPr>
        <w:widowControl/>
        <w:jc w:val="left"/>
        <w:rPr>
          <w:rFonts w:asciiTheme="minorEastAsia" w:hAnsiTheme="minorEastAsia"/>
          <w:sz w:val="28"/>
          <w:szCs w:val="28"/>
        </w:rPr>
      </w:pPr>
      <w:r w:rsidRPr="00FC3F0C">
        <w:rPr>
          <w:rFonts w:asciiTheme="minorEastAsia" w:hAnsiTheme="minorEastAsia"/>
          <w:sz w:val="28"/>
          <w:szCs w:val="28"/>
        </w:rPr>
        <w:br w:type="page"/>
      </w:r>
    </w:p>
    <w:p w14:paraId="67499D2E" w14:textId="1D406C52" w:rsidR="00ED3839" w:rsidRPr="00FC3F0C" w:rsidRDefault="00ED3839" w:rsidP="00EF44B6">
      <w:pPr>
        <w:spacing w:line="0" w:lineRule="atLeast"/>
        <w:ind w:right="55"/>
        <w:jc w:val="center"/>
        <w:rPr>
          <w:rFonts w:ascii="Arial" w:hAnsi="Arial" w:cs="Arial"/>
          <w:b/>
          <w:sz w:val="40"/>
          <w:szCs w:val="28"/>
        </w:rPr>
      </w:pPr>
      <w:r w:rsidRPr="00FC3F0C">
        <w:rPr>
          <w:rFonts w:ascii="Arial" w:hAnsi="Arial" w:cs="Arial" w:hint="eastAsia"/>
          <w:b/>
          <w:sz w:val="40"/>
          <w:szCs w:val="28"/>
        </w:rPr>
        <w:lastRenderedPageBreak/>
        <w:t>报价表</w:t>
      </w:r>
      <w:r w:rsidR="00EF44B6" w:rsidRPr="00FC3F0C">
        <w:rPr>
          <w:rFonts w:ascii="Arial" w:hAnsi="Arial" w:cs="Arial" w:hint="eastAsia"/>
          <w:b/>
          <w:sz w:val="40"/>
          <w:szCs w:val="28"/>
        </w:rPr>
        <w:t xml:space="preserve"> </w:t>
      </w:r>
      <w:r w:rsidR="00EF44B6" w:rsidRPr="00FC3F0C">
        <w:rPr>
          <w:rFonts w:ascii="Arial" w:hAnsi="Arial" w:cs="Arial"/>
          <w:b/>
          <w:sz w:val="40"/>
          <w:szCs w:val="28"/>
        </w:rPr>
        <w:t xml:space="preserve">  </w:t>
      </w:r>
      <w:r w:rsidR="00EF44B6" w:rsidRPr="00FC3F0C">
        <w:rPr>
          <w:rFonts w:ascii="Arial" w:hAnsi="Arial" w:cs="Arial" w:hint="eastAsia"/>
          <w:b/>
          <w:sz w:val="40"/>
          <w:szCs w:val="28"/>
        </w:rPr>
        <w:t>(</w:t>
      </w:r>
      <w:r w:rsidR="00AF024C">
        <w:rPr>
          <w:rFonts w:ascii="Arial" w:hAnsi="Arial" w:cs="Arial"/>
          <w:b/>
          <w:sz w:val="40"/>
          <w:szCs w:val="28"/>
        </w:rPr>
        <w:t>3</w:t>
      </w:r>
      <w:r w:rsidR="00EF44B6" w:rsidRPr="00FC3F0C">
        <w:rPr>
          <w:rFonts w:ascii="Arial" w:hAnsi="Arial" w:cs="Arial" w:hint="eastAsia"/>
          <w:b/>
          <w:sz w:val="40"/>
          <w:szCs w:val="28"/>
        </w:rPr>
        <w:t>个标段</w:t>
      </w:r>
      <w:r w:rsidR="00EF44B6" w:rsidRPr="00FC3F0C">
        <w:rPr>
          <w:rFonts w:ascii="Arial" w:hAnsi="Arial" w:cs="Arial" w:hint="eastAsia"/>
          <w:b/>
          <w:sz w:val="40"/>
          <w:szCs w:val="28"/>
        </w:rPr>
        <w:t>)</w:t>
      </w:r>
    </w:p>
    <w:p w14:paraId="0B02BED6" w14:textId="5B0B010A" w:rsidR="006A1A6B" w:rsidRPr="00FC3F0C" w:rsidRDefault="00E81249" w:rsidP="00EF44B6">
      <w:pPr>
        <w:spacing w:line="0" w:lineRule="atLeast"/>
        <w:ind w:right="-58"/>
        <w:jc w:val="center"/>
        <w:rPr>
          <w:b/>
          <w:sz w:val="32"/>
          <w:szCs w:val="28"/>
        </w:rPr>
      </w:pPr>
      <w:r w:rsidRPr="00FC3F0C">
        <w:rPr>
          <w:rFonts w:hint="eastAsia"/>
          <w:b/>
          <w:sz w:val="32"/>
          <w:szCs w:val="28"/>
        </w:rPr>
        <w:t>标段</w:t>
      </w:r>
      <w:proofErr w:type="gramStart"/>
      <w:r w:rsidRPr="00FC3F0C">
        <w:rPr>
          <w:rFonts w:hint="eastAsia"/>
          <w:b/>
          <w:sz w:val="32"/>
          <w:szCs w:val="28"/>
        </w:rPr>
        <w:t>一</w:t>
      </w:r>
      <w:proofErr w:type="gramEnd"/>
      <w:r w:rsidR="00F0027B" w:rsidRPr="00FC3F0C">
        <w:rPr>
          <w:rFonts w:hint="eastAsia"/>
          <w:b/>
          <w:sz w:val="32"/>
          <w:szCs w:val="28"/>
        </w:rPr>
        <w:t>：</w:t>
      </w:r>
      <w:r w:rsidR="00AF024C">
        <w:rPr>
          <w:rFonts w:hint="eastAsia"/>
          <w:b/>
          <w:sz w:val="32"/>
          <w:szCs w:val="28"/>
        </w:rPr>
        <w:t>拆解报废车</w:t>
      </w:r>
      <w:r w:rsidR="00F0027B" w:rsidRPr="00FC3F0C">
        <w:rPr>
          <w:rFonts w:hint="eastAsia"/>
          <w:b/>
          <w:spacing w:val="-20"/>
          <w:sz w:val="32"/>
          <w:szCs w:val="28"/>
        </w:rPr>
        <w:t>处置</w:t>
      </w:r>
      <w:r w:rsidR="00283391" w:rsidRPr="00FC3F0C">
        <w:rPr>
          <w:rFonts w:hint="eastAsia"/>
          <w:b/>
          <w:sz w:val="32"/>
          <w:szCs w:val="28"/>
        </w:rPr>
        <w:t>项目</w:t>
      </w:r>
      <w:r w:rsidR="006A1A6B" w:rsidRPr="00FC3F0C">
        <w:rPr>
          <w:rFonts w:hint="eastAsia"/>
          <w:b/>
          <w:sz w:val="32"/>
          <w:szCs w:val="28"/>
        </w:rPr>
        <w:t>报价表</w:t>
      </w:r>
      <w:r w:rsidR="00EF44B6" w:rsidRPr="00FC3F0C">
        <w:rPr>
          <w:rFonts w:hint="eastAsia"/>
          <w:b/>
          <w:sz w:val="32"/>
          <w:szCs w:val="28"/>
        </w:rPr>
        <w:t>(</w:t>
      </w:r>
      <w:r w:rsidR="007C1985" w:rsidRPr="00FC3F0C">
        <w:rPr>
          <w:rFonts w:hint="eastAsia"/>
          <w:b/>
          <w:sz w:val="32"/>
          <w:szCs w:val="28"/>
        </w:rPr>
        <w:t>打包报总价</w:t>
      </w:r>
      <w:r w:rsidR="00EF44B6" w:rsidRPr="00FC3F0C">
        <w:rPr>
          <w:rFonts w:hint="eastAsia"/>
          <w:b/>
          <w:sz w:val="32"/>
          <w:szCs w:val="28"/>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843"/>
        <w:gridCol w:w="2693"/>
      </w:tblGrid>
      <w:tr w:rsidR="00EF44B6" w:rsidRPr="00FC3F0C" w14:paraId="38EE4636" w14:textId="630E8551" w:rsidTr="00980F1D">
        <w:trPr>
          <w:trHeight w:val="238"/>
        </w:trPr>
        <w:tc>
          <w:tcPr>
            <w:tcW w:w="4820" w:type="dxa"/>
            <w:vAlign w:val="center"/>
          </w:tcPr>
          <w:p w14:paraId="66232AAD" w14:textId="7BD1844A" w:rsidR="00EF44B6" w:rsidRPr="00FC3F0C" w:rsidRDefault="00E81249" w:rsidP="00EF44B6">
            <w:pPr>
              <w:spacing w:line="0" w:lineRule="atLeast"/>
              <w:jc w:val="center"/>
              <w:rPr>
                <w:rFonts w:asciiTheme="minorEastAsia" w:hAnsiTheme="minorEastAsia"/>
                <w:sz w:val="32"/>
                <w:szCs w:val="28"/>
              </w:rPr>
            </w:pPr>
            <w:r w:rsidRPr="00FC3F0C">
              <w:rPr>
                <w:rFonts w:hint="eastAsia"/>
                <w:b/>
                <w:sz w:val="32"/>
                <w:szCs w:val="28"/>
              </w:rPr>
              <w:t>标段</w:t>
            </w:r>
            <w:proofErr w:type="gramStart"/>
            <w:r w:rsidRPr="00FC3F0C">
              <w:rPr>
                <w:rFonts w:hint="eastAsia"/>
                <w:b/>
                <w:sz w:val="32"/>
                <w:szCs w:val="28"/>
              </w:rPr>
              <w:t>一</w:t>
            </w:r>
            <w:proofErr w:type="gramEnd"/>
            <w:r w:rsidRPr="00FC3F0C">
              <w:rPr>
                <w:rFonts w:hint="eastAsia"/>
                <w:b/>
                <w:sz w:val="32"/>
                <w:szCs w:val="28"/>
              </w:rPr>
              <w:t>：</w:t>
            </w:r>
            <w:r w:rsidR="00EF44B6" w:rsidRPr="00FC3F0C">
              <w:rPr>
                <w:rFonts w:asciiTheme="minorEastAsia" w:hAnsiTheme="minorEastAsia" w:hint="eastAsia"/>
                <w:sz w:val="32"/>
                <w:szCs w:val="28"/>
              </w:rPr>
              <w:t>项目</w:t>
            </w:r>
            <w:r w:rsidRPr="00FC3F0C">
              <w:rPr>
                <w:rFonts w:asciiTheme="minorEastAsia" w:hAnsiTheme="minorEastAsia" w:hint="eastAsia"/>
                <w:sz w:val="32"/>
                <w:szCs w:val="28"/>
              </w:rPr>
              <w:t xml:space="preserve"> </w:t>
            </w:r>
          </w:p>
        </w:tc>
        <w:tc>
          <w:tcPr>
            <w:tcW w:w="1843" w:type="dxa"/>
            <w:vAlign w:val="center"/>
          </w:tcPr>
          <w:p w14:paraId="6E2913EC" w14:textId="0744F5EA" w:rsidR="00EF44B6" w:rsidRPr="00FC3F0C" w:rsidRDefault="00EF44B6" w:rsidP="00EF44B6">
            <w:pPr>
              <w:spacing w:line="0" w:lineRule="atLeast"/>
              <w:jc w:val="center"/>
              <w:rPr>
                <w:rFonts w:asciiTheme="minorEastAsia" w:hAnsiTheme="minorEastAsia"/>
                <w:sz w:val="32"/>
                <w:szCs w:val="28"/>
              </w:rPr>
            </w:pPr>
            <w:r w:rsidRPr="00FC3F0C">
              <w:rPr>
                <w:rFonts w:asciiTheme="minorEastAsia" w:hAnsiTheme="minorEastAsia" w:hint="eastAsia"/>
                <w:sz w:val="32"/>
                <w:szCs w:val="28"/>
              </w:rPr>
              <w:t>报总价(元)</w:t>
            </w:r>
          </w:p>
        </w:tc>
        <w:tc>
          <w:tcPr>
            <w:tcW w:w="2693" w:type="dxa"/>
            <w:vAlign w:val="center"/>
          </w:tcPr>
          <w:p w14:paraId="3F1D6C3D" w14:textId="7264E9CB" w:rsidR="00EF44B6" w:rsidRPr="00FC3F0C" w:rsidRDefault="00EF44B6" w:rsidP="00EF44B6">
            <w:pPr>
              <w:spacing w:line="0" w:lineRule="atLeast"/>
              <w:jc w:val="center"/>
              <w:rPr>
                <w:rFonts w:asciiTheme="minorEastAsia" w:hAnsiTheme="minorEastAsia"/>
                <w:sz w:val="32"/>
                <w:szCs w:val="28"/>
              </w:rPr>
            </w:pPr>
            <w:r w:rsidRPr="00FC3F0C">
              <w:rPr>
                <w:rFonts w:asciiTheme="minorEastAsia" w:hAnsiTheme="minorEastAsia" w:hint="eastAsia"/>
                <w:sz w:val="32"/>
                <w:szCs w:val="28"/>
              </w:rPr>
              <w:t>备注</w:t>
            </w:r>
          </w:p>
        </w:tc>
      </w:tr>
      <w:tr w:rsidR="00EF44B6" w:rsidRPr="00FC3F0C" w14:paraId="629167BC" w14:textId="66CE24A4" w:rsidTr="00980F1D">
        <w:trPr>
          <w:trHeight w:val="230"/>
        </w:trPr>
        <w:tc>
          <w:tcPr>
            <w:tcW w:w="4820" w:type="dxa"/>
            <w:vAlign w:val="center"/>
          </w:tcPr>
          <w:p w14:paraId="28085AAA" w14:textId="11E99686" w:rsidR="00EF44B6" w:rsidRPr="00FC3F0C" w:rsidRDefault="00AF024C" w:rsidP="002A6667">
            <w:pPr>
              <w:spacing w:line="0" w:lineRule="atLeast"/>
              <w:jc w:val="left"/>
              <w:rPr>
                <w:rFonts w:asciiTheme="minorEastAsia" w:hAnsiTheme="minorEastAsia"/>
                <w:sz w:val="32"/>
                <w:szCs w:val="28"/>
              </w:rPr>
            </w:pPr>
            <w:r>
              <w:rPr>
                <w:rFonts w:asciiTheme="minorEastAsia" w:hAnsiTheme="minorEastAsia" w:hint="eastAsia"/>
                <w:sz w:val="32"/>
                <w:szCs w:val="28"/>
              </w:rPr>
              <w:t>拆解报废车</w:t>
            </w:r>
            <w:r w:rsidR="00980F1D">
              <w:rPr>
                <w:rFonts w:asciiTheme="minorEastAsia" w:hAnsiTheme="minorEastAsia" w:hint="eastAsia"/>
                <w:sz w:val="32"/>
                <w:szCs w:val="28"/>
              </w:rPr>
              <w:t>（</w:t>
            </w:r>
            <w:r w:rsidR="005427B5">
              <w:rPr>
                <w:rFonts w:asciiTheme="minorEastAsia" w:hAnsiTheme="minorEastAsia"/>
                <w:sz w:val="32"/>
                <w:szCs w:val="28"/>
              </w:rPr>
              <w:t>1</w:t>
            </w:r>
            <w:r w:rsidR="002A6667">
              <w:rPr>
                <w:rFonts w:asciiTheme="minorEastAsia" w:hAnsiTheme="minorEastAsia"/>
                <w:sz w:val="32"/>
                <w:szCs w:val="28"/>
              </w:rPr>
              <w:t>2</w:t>
            </w:r>
            <w:r w:rsidR="00980F1D">
              <w:rPr>
                <w:rFonts w:asciiTheme="minorEastAsia" w:hAnsiTheme="minorEastAsia" w:hint="eastAsia"/>
                <w:sz w:val="32"/>
                <w:szCs w:val="28"/>
              </w:rPr>
              <w:t>台不含电池包）</w:t>
            </w:r>
          </w:p>
        </w:tc>
        <w:tc>
          <w:tcPr>
            <w:tcW w:w="1843" w:type="dxa"/>
            <w:vAlign w:val="center"/>
          </w:tcPr>
          <w:p w14:paraId="638AE573" w14:textId="77777777" w:rsidR="00EF44B6" w:rsidRPr="005427B5" w:rsidRDefault="00EF44B6" w:rsidP="00EF44B6">
            <w:pPr>
              <w:spacing w:line="0" w:lineRule="atLeast"/>
              <w:rPr>
                <w:rFonts w:asciiTheme="minorEastAsia" w:hAnsiTheme="minorEastAsia"/>
                <w:sz w:val="32"/>
                <w:szCs w:val="28"/>
              </w:rPr>
            </w:pPr>
          </w:p>
        </w:tc>
        <w:tc>
          <w:tcPr>
            <w:tcW w:w="2693" w:type="dxa"/>
            <w:vAlign w:val="center"/>
          </w:tcPr>
          <w:p w14:paraId="793543CE" w14:textId="77777777" w:rsidR="00924728" w:rsidRDefault="00EF44B6" w:rsidP="00EF44B6">
            <w:pPr>
              <w:spacing w:line="0" w:lineRule="atLeast"/>
              <w:jc w:val="left"/>
              <w:rPr>
                <w:rFonts w:asciiTheme="minorEastAsia" w:hAnsiTheme="minorEastAsia"/>
                <w:sz w:val="32"/>
                <w:szCs w:val="28"/>
              </w:rPr>
            </w:pPr>
            <w:r w:rsidRPr="00FC3F0C">
              <w:rPr>
                <w:rFonts w:asciiTheme="minorEastAsia" w:hAnsiTheme="minorEastAsia" w:hint="eastAsia"/>
                <w:sz w:val="32"/>
                <w:szCs w:val="28"/>
              </w:rPr>
              <w:t>对应附件1</w:t>
            </w:r>
          </w:p>
          <w:p w14:paraId="0D60A888" w14:textId="108C80C8" w:rsidR="00EF44B6" w:rsidRPr="00FC3F0C" w:rsidRDefault="00924728" w:rsidP="00EF44B6">
            <w:pPr>
              <w:spacing w:line="0" w:lineRule="atLeast"/>
              <w:jc w:val="left"/>
              <w:rPr>
                <w:rFonts w:asciiTheme="minorEastAsia" w:hAnsiTheme="minorEastAsia"/>
                <w:sz w:val="32"/>
                <w:szCs w:val="28"/>
              </w:rPr>
            </w:pPr>
            <w:r>
              <w:rPr>
                <w:rFonts w:asciiTheme="minorEastAsia" w:hAnsiTheme="minorEastAsia" w:hint="eastAsia"/>
                <w:sz w:val="32"/>
                <w:szCs w:val="28"/>
              </w:rPr>
              <w:t>（以实车为准）</w:t>
            </w:r>
          </w:p>
        </w:tc>
      </w:tr>
    </w:tbl>
    <w:p w14:paraId="36A0B69E" w14:textId="78CF9BA5" w:rsidR="00F0027B" w:rsidRPr="00FC3F0C" w:rsidRDefault="00F0027B" w:rsidP="00EF44B6">
      <w:pPr>
        <w:spacing w:line="0" w:lineRule="atLeast"/>
        <w:ind w:right="55"/>
        <w:jc w:val="center"/>
        <w:rPr>
          <w:b/>
          <w:sz w:val="32"/>
          <w:szCs w:val="28"/>
        </w:rPr>
      </w:pPr>
      <w:r w:rsidRPr="00FC3F0C">
        <w:rPr>
          <w:rFonts w:hint="eastAsia"/>
          <w:b/>
          <w:sz w:val="32"/>
          <w:szCs w:val="28"/>
        </w:rPr>
        <w:t>标段二：</w:t>
      </w:r>
      <w:r w:rsidR="00BA37F1">
        <w:rPr>
          <w:rFonts w:hint="eastAsia"/>
          <w:b/>
          <w:sz w:val="32"/>
          <w:szCs w:val="28"/>
        </w:rPr>
        <w:t>电极帽</w:t>
      </w:r>
      <w:r w:rsidR="007C1985" w:rsidRPr="00FC3F0C">
        <w:rPr>
          <w:rFonts w:hint="eastAsia"/>
          <w:b/>
          <w:sz w:val="32"/>
          <w:szCs w:val="28"/>
        </w:rPr>
        <w:t>项目报价表</w:t>
      </w:r>
      <w:r w:rsidR="00EF44B6" w:rsidRPr="00FC3F0C">
        <w:rPr>
          <w:rFonts w:hint="eastAsia"/>
          <w:b/>
          <w:sz w:val="32"/>
          <w:szCs w:val="28"/>
        </w:rPr>
        <w:t>(</w:t>
      </w:r>
      <w:r w:rsidR="007C1985" w:rsidRPr="00FC3F0C">
        <w:rPr>
          <w:rFonts w:hint="eastAsia"/>
          <w:b/>
          <w:sz w:val="32"/>
          <w:szCs w:val="28"/>
        </w:rPr>
        <w:t>报单价</w:t>
      </w:r>
      <w:r w:rsidR="00EF44B6" w:rsidRPr="00FC3F0C">
        <w:rPr>
          <w:rFonts w:hint="eastAsia"/>
          <w:b/>
          <w:sz w:val="32"/>
          <w:szCs w:val="28"/>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410"/>
        <w:gridCol w:w="4111"/>
      </w:tblGrid>
      <w:tr w:rsidR="00EF44B6" w:rsidRPr="00FC3F0C" w14:paraId="1279127D" w14:textId="77777777" w:rsidTr="00FC3F0C">
        <w:trPr>
          <w:trHeight w:val="238"/>
        </w:trPr>
        <w:tc>
          <w:tcPr>
            <w:tcW w:w="2835" w:type="dxa"/>
          </w:tcPr>
          <w:p w14:paraId="15BA552B" w14:textId="65626F66" w:rsidR="00EF44B6" w:rsidRPr="00FC3F0C" w:rsidRDefault="00E81249" w:rsidP="00EF44B6">
            <w:pPr>
              <w:spacing w:line="0" w:lineRule="atLeast"/>
              <w:jc w:val="center"/>
              <w:rPr>
                <w:rFonts w:asciiTheme="minorEastAsia" w:hAnsiTheme="minorEastAsia"/>
                <w:sz w:val="32"/>
                <w:szCs w:val="28"/>
              </w:rPr>
            </w:pPr>
            <w:r w:rsidRPr="00FC3F0C">
              <w:rPr>
                <w:rFonts w:hint="eastAsia"/>
                <w:b/>
                <w:sz w:val="32"/>
                <w:szCs w:val="28"/>
              </w:rPr>
              <w:t>标段二：</w:t>
            </w:r>
            <w:r w:rsidR="00EF44B6" w:rsidRPr="00FC3F0C">
              <w:rPr>
                <w:rFonts w:asciiTheme="minorEastAsia" w:hAnsiTheme="minorEastAsia" w:hint="eastAsia"/>
                <w:sz w:val="32"/>
                <w:szCs w:val="28"/>
              </w:rPr>
              <w:t>项目</w:t>
            </w:r>
          </w:p>
        </w:tc>
        <w:tc>
          <w:tcPr>
            <w:tcW w:w="2410" w:type="dxa"/>
          </w:tcPr>
          <w:p w14:paraId="2862056D" w14:textId="2C2551C5" w:rsidR="00EF44B6" w:rsidRPr="00FC3F0C" w:rsidRDefault="00EF44B6" w:rsidP="00EF44B6">
            <w:pPr>
              <w:spacing w:line="0" w:lineRule="atLeast"/>
              <w:jc w:val="center"/>
              <w:rPr>
                <w:rFonts w:asciiTheme="minorEastAsia" w:hAnsiTheme="minorEastAsia"/>
                <w:sz w:val="32"/>
                <w:szCs w:val="28"/>
              </w:rPr>
            </w:pPr>
            <w:r w:rsidRPr="00FC3F0C">
              <w:rPr>
                <w:rFonts w:asciiTheme="minorEastAsia" w:hAnsiTheme="minorEastAsia" w:hint="eastAsia"/>
                <w:sz w:val="32"/>
                <w:szCs w:val="28"/>
              </w:rPr>
              <w:t>报单价(元/吨)</w:t>
            </w:r>
          </w:p>
        </w:tc>
        <w:tc>
          <w:tcPr>
            <w:tcW w:w="4111" w:type="dxa"/>
          </w:tcPr>
          <w:p w14:paraId="5376DFEB" w14:textId="77777777" w:rsidR="00EF44B6" w:rsidRPr="00FC3F0C" w:rsidRDefault="00EF44B6" w:rsidP="00EF44B6">
            <w:pPr>
              <w:spacing w:line="0" w:lineRule="atLeast"/>
              <w:jc w:val="center"/>
              <w:rPr>
                <w:rFonts w:asciiTheme="minorEastAsia" w:hAnsiTheme="minorEastAsia"/>
                <w:sz w:val="32"/>
                <w:szCs w:val="28"/>
              </w:rPr>
            </w:pPr>
            <w:r w:rsidRPr="00FC3F0C">
              <w:rPr>
                <w:rFonts w:asciiTheme="minorEastAsia" w:hAnsiTheme="minorEastAsia" w:hint="eastAsia"/>
                <w:sz w:val="32"/>
                <w:szCs w:val="28"/>
              </w:rPr>
              <w:t>备注</w:t>
            </w:r>
          </w:p>
        </w:tc>
      </w:tr>
      <w:tr w:rsidR="00EF44B6" w:rsidRPr="00FC3F0C" w14:paraId="53D23005" w14:textId="77777777" w:rsidTr="00FC3F0C">
        <w:trPr>
          <w:trHeight w:val="230"/>
        </w:trPr>
        <w:tc>
          <w:tcPr>
            <w:tcW w:w="2835" w:type="dxa"/>
          </w:tcPr>
          <w:p w14:paraId="74C7C5C9" w14:textId="4C3B159D" w:rsidR="00EF44B6" w:rsidRPr="00FC3F0C" w:rsidRDefault="00BA37F1" w:rsidP="00EF44B6">
            <w:pPr>
              <w:spacing w:line="0" w:lineRule="atLeast"/>
              <w:jc w:val="left"/>
              <w:rPr>
                <w:rFonts w:asciiTheme="minorEastAsia" w:hAnsiTheme="minorEastAsia"/>
                <w:sz w:val="32"/>
                <w:szCs w:val="28"/>
              </w:rPr>
            </w:pPr>
            <w:r>
              <w:rPr>
                <w:rFonts w:asciiTheme="minorEastAsia" w:hAnsiTheme="minorEastAsia" w:hint="eastAsia"/>
                <w:sz w:val="32"/>
                <w:szCs w:val="28"/>
              </w:rPr>
              <w:t>电极帽</w:t>
            </w:r>
          </w:p>
        </w:tc>
        <w:tc>
          <w:tcPr>
            <w:tcW w:w="2410" w:type="dxa"/>
          </w:tcPr>
          <w:p w14:paraId="2EFB9BFE" w14:textId="77777777" w:rsidR="00EF44B6" w:rsidRPr="00FC3F0C" w:rsidRDefault="00EF44B6" w:rsidP="00EF44B6">
            <w:pPr>
              <w:spacing w:line="0" w:lineRule="atLeast"/>
              <w:rPr>
                <w:rFonts w:asciiTheme="minorEastAsia" w:hAnsiTheme="minorEastAsia"/>
                <w:sz w:val="32"/>
                <w:szCs w:val="28"/>
              </w:rPr>
            </w:pPr>
          </w:p>
        </w:tc>
        <w:tc>
          <w:tcPr>
            <w:tcW w:w="4111" w:type="dxa"/>
          </w:tcPr>
          <w:p w14:paraId="059C2F60" w14:textId="4DF58B69" w:rsidR="00EF44B6" w:rsidRPr="00FC3F0C" w:rsidRDefault="00EF44B6" w:rsidP="00EF44B6">
            <w:pPr>
              <w:spacing w:line="0" w:lineRule="atLeast"/>
              <w:jc w:val="left"/>
              <w:rPr>
                <w:rFonts w:asciiTheme="minorEastAsia" w:hAnsiTheme="minorEastAsia"/>
                <w:sz w:val="32"/>
                <w:szCs w:val="28"/>
              </w:rPr>
            </w:pPr>
            <w:r w:rsidRPr="00FC3F0C">
              <w:rPr>
                <w:rFonts w:asciiTheme="minorEastAsia" w:hAnsiTheme="minorEastAsia" w:hint="eastAsia"/>
                <w:sz w:val="32"/>
                <w:szCs w:val="28"/>
              </w:rPr>
              <w:t>对应附件2(实际称重为准)</w:t>
            </w:r>
          </w:p>
        </w:tc>
      </w:tr>
    </w:tbl>
    <w:p w14:paraId="7A297B9A" w14:textId="2159879C" w:rsidR="00863238" w:rsidRPr="00FC3F0C" w:rsidRDefault="00863238" w:rsidP="00EF44B6">
      <w:pPr>
        <w:spacing w:line="0" w:lineRule="atLeast"/>
        <w:ind w:right="55"/>
        <w:jc w:val="center"/>
        <w:rPr>
          <w:b/>
          <w:sz w:val="32"/>
          <w:szCs w:val="28"/>
        </w:rPr>
      </w:pPr>
      <w:r w:rsidRPr="00FC3F0C">
        <w:rPr>
          <w:rFonts w:hint="eastAsia"/>
          <w:b/>
          <w:sz w:val="32"/>
          <w:szCs w:val="28"/>
        </w:rPr>
        <w:t>标段三：</w:t>
      </w:r>
      <w:r w:rsidR="00BA37F1">
        <w:rPr>
          <w:rFonts w:hint="eastAsia"/>
          <w:b/>
          <w:sz w:val="32"/>
          <w:szCs w:val="28"/>
        </w:rPr>
        <w:t>废铁丝</w:t>
      </w:r>
      <w:r w:rsidR="00EF44B6" w:rsidRPr="00FC3F0C">
        <w:rPr>
          <w:rFonts w:hint="eastAsia"/>
          <w:b/>
          <w:sz w:val="32"/>
          <w:szCs w:val="28"/>
        </w:rPr>
        <w:t>(</w:t>
      </w:r>
      <w:r w:rsidR="00BA37F1" w:rsidRPr="00FC3F0C">
        <w:rPr>
          <w:rFonts w:hint="eastAsia"/>
          <w:b/>
          <w:sz w:val="32"/>
          <w:szCs w:val="28"/>
        </w:rPr>
        <w:t>报单价</w:t>
      </w:r>
      <w:r w:rsidR="00EF44B6" w:rsidRPr="00FC3F0C">
        <w:rPr>
          <w:rFonts w:hint="eastAsia"/>
          <w:b/>
          <w:sz w:val="32"/>
          <w:szCs w:val="28"/>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2411"/>
        <w:gridCol w:w="3260"/>
      </w:tblGrid>
      <w:tr w:rsidR="00EF44B6" w:rsidRPr="00FC3F0C" w14:paraId="5D6B2470" w14:textId="77777777" w:rsidTr="00FC3F0C">
        <w:trPr>
          <w:trHeight w:val="238"/>
        </w:trPr>
        <w:tc>
          <w:tcPr>
            <w:tcW w:w="3685" w:type="dxa"/>
          </w:tcPr>
          <w:p w14:paraId="1E5E9EF8" w14:textId="3CAE82DA" w:rsidR="00EF44B6" w:rsidRPr="00FC3F0C" w:rsidRDefault="00E81249" w:rsidP="00EF44B6">
            <w:pPr>
              <w:spacing w:line="0" w:lineRule="atLeast"/>
              <w:jc w:val="center"/>
              <w:rPr>
                <w:rFonts w:asciiTheme="minorEastAsia" w:hAnsiTheme="minorEastAsia"/>
                <w:sz w:val="32"/>
                <w:szCs w:val="28"/>
              </w:rPr>
            </w:pPr>
            <w:r w:rsidRPr="00FC3F0C">
              <w:rPr>
                <w:rFonts w:hint="eastAsia"/>
                <w:b/>
                <w:sz w:val="32"/>
                <w:szCs w:val="28"/>
              </w:rPr>
              <w:t>标段三：</w:t>
            </w:r>
            <w:r w:rsidR="00EF44B6" w:rsidRPr="00FC3F0C">
              <w:rPr>
                <w:rFonts w:asciiTheme="minorEastAsia" w:hAnsiTheme="minorEastAsia" w:hint="eastAsia"/>
                <w:sz w:val="32"/>
                <w:szCs w:val="28"/>
              </w:rPr>
              <w:t>项目</w:t>
            </w:r>
          </w:p>
        </w:tc>
        <w:tc>
          <w:tcPr>
            <w:tcW w:w="2411" w:type="dxa"/>
          </w:tcPr>
          <w:p w14:paraId="2F05582D" w14:textId="04F36408" w:rsidR="00EF44B6" w:rsidRPr="00FC3F0C" w:rsidRDefault="00EF44B6" w:rsidP="00EF44B6">
            <w:pPr>
              <w:spacing w:line="0" w:lineRule="atLeast"/>
              <w:jc w:val="center"/>
              <w:rPr>
                <w:rFonts w:asciiTheme="minorEastAsia" w:hAnsiTheme="minorEastAsia"/>
                <w:sz w:val="32"/>
                <w:szCs w:val="28"/>
              </w:rPr>
            </w:pPr>
            <w:r w:rsidRPr="00FC3F0C">
              <w:rPr>
                <w:rFonts w:asciiTheme="minorEastAsia" w:hAnsiTheme="minorEastAsia" w:hint="eastAsia"/>
                <w:sz w:val="32"/>
                <w:szCs w:val="28"/>
              </w:rPr>
              <w:t>报单价(元</w:t>
            </w:r>
            <w:r w:rsidR="00BA37F1">
              <w:rPr>
                <w:rFonts w:asciiTheme="minorEastAsia" w:hAnsiTheme="minorEastAsia" w:hint="eastAsia"/>
                <w:sz w:val="32"/>
                <w:szCs w:val="28"/>
              </w:rPr>
              <w:t>/吨</w:t>
            </w:r>
            <w:r w:rsidRPr="00FC3F0C">
              <w:rPr>
                <w:rFonts w:asciiTheme="minorEastAsia" w:hAnsiTheme="minorEastAsia" w:hint="eastAsia"/>
                <w:sz w:val="32"/>
                <w:szCs w:val="28"/>
              </w:rPr>
              <w:t>)</w:t>
            </w:r>
          </w:p>
        </w:tc>
        <w:tc>
          <w:tcPr>
            <w:tcW w:w="3260" w:type="dxa"/>
          </w:tcPr>
          <w:p w14:paraId="7B148625" w14:textId="77777777" w:rsidR="00EF44B6" w:rsidRPr="00FC3F0C" w:rsidRDefault="00EF44B6" w:rsidP="00EF44B6">
            <w:pPr>
              <w:spacing w:line="0" w:lineRule="atLeast"/>
              <w:jc w:val="center"/>
              <w:rPr>
                <w:rFonts w:asciiTheme="minorEastAsia" w:hAnsiTheme="minorEastAsia"/>
                <w:sz w:val="32"/>
                <w:szCs w:val="28"/>
              </w:rPr>
            </w:pPr>
            <w:r w:rsidRPr="00FC3F0C">
              <w:rPr>
                <w:rFonts w:asciiTheme="minorEastAsia" w:hAnsiTheme="minorEastAsia" w:hint="eastAsia"/>
                <w:sz w:val="32"/>
                <w:szCs w:val="28"/>
              </w:rPr>
              <w:t>备注</w:t>
            </w:r>
          </w:p>
        </w:tc>
      </w:tr>
      <w:tr w:rsidR="00EF44B6" w:rsidRPr="00FC3F0C" w14:paraId="7E9C5C03" w14:textId="77777777" w:rsidTr="00FC3F0C">
        <w:trPr>
          <w:trHeight w:val="230"/>
        </w:trPr>
        <w:tc>
          <w:tcPr>
            <w:tcW w:w="3685" w:type="dxa"/>
          </w:tcPr>
          <w:p w14:paraId="2BD7915E" w14:textId="5CE9C931" w:rsidR="00EF44B6" w:rsidRPr="00FC3F0C" w:rsidRDefault="006C135C" w:rsidP="00EF44B6">
            <w:pPr>
              <w:spacing w:line="0" w:lineRule="atLeast"/>
              <w:jc w:val="left"/>
              <w:rPr>
                <w:rFonts w:asciiTheme="minorEastAsia" w:hAnsiTheme="minorEastAsia"/>
                <w:sz w:val="32"/>
                <w:szCs w:val="28"/>
              </w:rPr>
            </w:pPr>
            <w:r>
              <w:rPr>
                <w:rFonts w:asciiTheme="minorEastAsia" w:hAnsiTheme="minorEastAsia" w:hint="eastAsia"/>
                <w:sz w:val="32"/>
                <w:szCs w:val="28"/>
              </w:rPr>
              <w:t>废钢筋</w:t>
            </w:r>
          </w:p>
        </w:tc>
        <w:tc>
          <w:tcPr>
            <w:tcW w:w="2411" w:type="dxa"/>
          </w:tcPr>
          <w:p w14:paraId="07F09A98" w14:textId="77777777" w:rsidR="00EF44B6" w:rsidRPr="00FC3F0C" w:rsidRDefault="00EF44B6" w:rsidP="00EF44B6">
            <w:pPr>
              <w:spacing w:line="0" w:lineRule="atLeast"/>
              <w:rPr>
                <w:rFonts w:asciiTheme="minorEastAsia" w:hAnsiTheme="minorEastAsia"/>
                <w:sz w:val="32"/>
                <w:szCs w:val="28"/>
              </w:rPr>
            </w:pPr>
          </w:p>
        </w:tc>
        <w:tc>
          <w:tcPr>
            <w:tcW w:w="3260" w:type="dxa"/>
          </w:tcPr>
          <w:p w14:paraId="34676BB9" w14:textId="399D3A55" w:rsidR="00EF44B6" w:rsidRPr="00FC3F0C" w:rsidRDefault="00EF44B6" w:rsidP="00AF024C">
            <w:pPr>
              <w:spacing w:line="0" w:lineRule="atLeast"/>
              <w:jc w:val="center"/>
              <w:rPr>
                <w:rFonts w:asciiTheme="minorEastAsia" w:hAnsiTheme="minorEastAsia"/>
                <w:sz w:val="32"/>
                <w:szCs w:val="28"/>
              </w:rPr>
            </w:pPr>
            <w:r w:rsidRPr="00FC3F0C">
              <w:rPr>
                <w:rFonts w:asciiTheme="minorEastAsia" w:hAnsiTheme="minorEastAsia" w:hint="eastAsia"/>
                <w:sz w:val="32"/>
                <w:szCs w:val="28"/>
              </w:rPr>
              <w:t>对应附件3</w:t>
            </w:r>
          </w:p>
        </w:tc>
      </w:tr>
    </w:tbl>
    <w:p w14:paraId="1768979D" w14:textId="77777777" w:rsidR="00FC3F0C" w:rsidRPr="00FC3F0C" w:rsidRDefault="00993184" w:rsidP="00EF44B6">
      <w:pPr>
        <w:spacing w:line="0" w:lineRule="atLeast"/>
        <w:jc w:val="left"/>
        <w:rPr>
          <w:rFonts w:asciiTheme="minorEastAsia" w:hAnsiTheme="minorEastAsia"/>
          <w:sz w:val="32"/>
          <w:szCs w:val="28"/>
        </w:rPr>
      </w:pPr>
      <w:r w:rsidRPr="00FC3F0C">
        <w:rPr>
          <w:rFonts w:asciiTheme="minorEastAsia" w:hAnsiTheme="minorEastAsia" w:hint="eastAsia"/>
          <w:sz w:val="32"/>
          <w:szCs w:val="28"/>
        </w:rPr>
        <w:t>说明：</w:t>
      </w:r>
    </w:p>
    <w:p w14:paraId="1F90AAAE" w14:textId="066FC572" w:rsidR="00993184" w:rsidRPr="00FC3F0C" w:rsidRDefault="00AB3D7D" w:rsidP="00FC3F0C">
      <w:pPr>
        <w:spacing w:line="0" w:lineRule="atLeast"/>
        <w:ind w:left="282" w:hangingChars="88" w:hanging="282"/>
        <w:jc w:val="left"/>
        <w:rPr>
          <w:rFonts w:asciiTheme="minorEastAsia" w:hAnsiTheme="minorEastAsia"/>
          <w:sz w:val="32"/>
          <w:szCs w:val="28"/>
        </w:rPr>
      </w:pPr>
      <w:r w:rsidRPr="00FC3F0C">
        <w:rPr>
          <w:rFonts w:asciiTheme="minorEastAsia" w:hAnsiTheme="minorEastAsia" w:hint="eastAsia"/>
          <w:sz w:val="32"/>
          <w:szCs w:val="28"/>
        </w:rPr>
        <w:t>1</w:t>
      </w:r>
      <w:r w:rsidRPr="00FC3F0C">
        <w:rPr>
          <w:rFonts w:asciiTheme="minorEastAsia" w:hAnsiTheme="minorEastAsia"/>
          <w:sz w:val="32"/>
          <w:szCs w:val="28"/>
        </w:rPr>
        <w:t>.</w:t>
      </w:r>
      <w:r w:rsidR="0067679A" w:rsidRPr="00FC3F0C">
        <w:rPr>
          <w:rFonts w:asciiTheme="minorEastAsia" w:hAnsiTheme="minorEastAsia" w:hint="eastAsia"/>
          <w:sz w:val="32"/>
          <w:szCs w:val="28"/>
        </w:rPr>
        <w:t>物料</w:t>
      </w:r>
      <w:r w:rsidR="005C4024" w:rsidRPr="00FC3F0C">
        <w:rPr>
          <w:rFonts w:asciiTheme="minorEastAsia" w:hAnsiTheme="minorEastAsia" w:hint="eastAsia"/>
          <w:sz w:val="32"/>
          <w:szCs w:val="28"/>
        </w:rPr>
        <w:t>清单仅供参考，具体以实物</w:t>
      </w:r>
      <w:r w:rsidR="00F0027B" w:rsidRPr="00FC3F0C">
        <w:rPr>
          <w:rFonts w:asciiTheme="minorEastAsia" w:hAnsiTheme="minorEastAsia" w:hint="eastAsia"/>
          <w:sz w:val="32"/>
          <w:szCs w:val="28"/>
        </w:rPr>
        <w:t>为准</w:t>
      </w:r>
      <w:r w:rsidRPr="00FC3F0C">
        <w:rPr>
          <w:rFonts w:asciiTheme="minorEastAsia" w:hAnsiTheme="minorEastAsia" w:hint="eastAsia"/>
          <w:sz w:val="32"/>
          <w:szCs w:val="28"/>
        </w:rPr>
        <w:t>报价</w:t>
      </w:r>
      <w:r w:rsidR="00EF44B6" w:rsidRPr="00FC3F0C">
        <w:rPr>
          <w:rFonts w:asciiTheme="minorEastAsia" w:hAnsiTheme="minorEastAsia" w:hint="eastAsia"/>
          <w:sz w:val="32"/>
          <w:szCs w:val="28"/>
        </w:rPr>
        <w:t>(</w:t>
      </w:r>
      <w:r w:rsidRPr="00FC3F0C">
        <w:rPr>
          <w:rFonts w:asciiTheme="minorEastAsia" w:hAnsiTheme="minorEastAsia" w:hint="eastAsia"/>
          <w:sz w:val="32"/>
          <w:szCs w:val="28"/>
        </w:rPr>
        <w:t>分</w:t>
      </w:r>
      <w:r w:rsidR="00AF024C">
        <w:rPr>
          <w:rFonts w:asciiTheme="minorEastAsia" w:hAnsiTheme="minorEastAsia"/>
          <w:sz w:val="32"/>
          <w:szCs w:val="28"/>
        </w:rPr>
        <w:t>3</w:t>
      </w:r>
      <w:r w:rsidR="00942B4A" w:rsidRPr="00FC3F0C">
        <w:rPr>
          <w:rFonts w:asciiTheme="minorEastAsia" w:hAnsiTheme="minorEastAsia" w:hint="eastAsia"/>
          <w:sz w:val="32"/>
          <w:szCs w:val="28"/>
        </w:rPr>
        <w:t>个标段</w:t>
      </w:r>
      <w:r w:rsidRPr="00FC3F0C">
        <w:rPr>
          <w:rFonts w:asciiTheme="minorEastAsia" w:hAnsiTheme="minorEastAsia" w:hint="eastAsia"/>
          <w:sz w:val="32"/>
          <w:szCs w:val="28"/>
        </w:rPr>
        <w:t>分开报价</w:t>
      </w:r>
      <w:r w:rsidR="00EF44B6" w:rsidRPr="00FC3F0C">
        <w:rPr>
          <w:rFonts w:asciiTheme="minorEastAsia" w:hAnsiTheme="minorEastAsia" w:hint="eastAsia"/>
          <w:sz w:val="32"/>
          <w:szCs w:val="28"/>
        </w:rPr>
        <w:t>)</w:t>
      </w:r>
      <w:r w:rsidR="00F0027B" w:rsidRPr="00FC3F0C">
        <w:rPr>
          <w:rFonts w:asciiTheme="minorEastAsia" w:hAnsiTheme="minorEastAsia" w:hint="eastAsia"/>
          <w:sz w:val="32"/>
          <w:szCs w:val="28"/>
        </w:rPr>
        <w:t>，报价人不得因</w:t>
      </w:r>
      <w:r w:rsidR="005C4024" w:rsidRPr="00FC3F0C">
        <w:rPr>
          <w:rFonts w:asciiTheme="minorEastAsia" w:hAnsiTheme="minorEastAsia" w:hint="eastAsia"/>
          <w:sz w:val="32"/>
          <w:szCs w:val="28"/>
        </w:rPr>
        <w:t>清单和现场实物</w:t>
      </w:r>
      <w:r w:rsidR="00F0027B" w:rsidRPr="00FC3F0C">
        <w:rPr>
          <w:rFonts w:asciiTheme="minorEastAsia" w:hAnsiTheme="minorEastAsia" w:hint="eastAsia"/>
          <w:sz w:val="32"/>
          <w:szCs w:val="28"/>
        </w:rPr>
        <w:t>相差为由，提出不合理的要求。</w:t>
      </w:r>
      <w:r w:rsidR="00D54DF2" w:rsidRPr="00FC3F0C">
        <w:rPr>
          <w:rFonts w:asciiTheme="minorEastAsia" w:hAnsiTheme="minorEastAsia" w:hint="eastAsia"/>
          <w:sz w:val="32"/>
          <w:szCs w:val="28"/>
        </w:rPr>
        <w:t xml:space="preserve"> </w:t>
      </w:r>
    </w:p>
    <w:p w14:paraId="32057F7E" w14:textId="0EF761C7" w:rsidR="00F0027B" w:rsidRPr="00FC3F0C" w:rsidRDefault="00F0027B" w:rsidP="00FC3F0C">
      <w:pPr>
        <w:spacing w:line="0" w:lineRule="atLeast"/>
        <w:ind w:left="282" w:hangingChars="88" w:hanging="282"/>
        <w:jc w:val="left"/>
        <w:rPr>
          <w:rFonts w:asciiTheme="minorEastAsia" w:hAnsiTheme="minorEastAsia"/>
          <w:sz w:val="32"/>
          <w:szCs w:val="28"/>
        </w:rPr>
      </w:pPr>
      <w:r w:rsidRPr="00FC3F0C">
        <w:rPr>
          <w:rFonts w:asciiTheme="minorEastAsia" w:hAnsiTheme="minorEastAsia" w:hint="eastAsia"/>
          <w:sz w:val="32"/>
          <w:szCs w:val="28"/>
        </w:rPr>
        <w:t>2</w:t>
      </w:r>
      <w:r w:rsidRPr="00FC3F0C">
        <w:rPr>
          <w:rFonts w:asciiTheme="minorEastAsia" w:hAnsiTheme="minorEastAsia"/>
          <w:sz w:val="32"/>
          <w:szCs w:val="28"/>
        </w:rPr>
        <w:t>.</w:t>
      </w:r>
      <w:r w:rsidRPr="00FC3F0C">
        <w:rPr>
          <w:rFonts w:asciiTheme="minorEastAsia" w:hAnsiTheme="minorEastAsia" w:hint="eastAsia"/>
          <w:sz w:val="32"/>
          <w:szCs w:val="28"/>
        </w:rPr>
        <w:t>此项目结合公司最低限价和</w:t>
      </w:r>
      <w:r w:rsidR="006B68FD" w:rsidRPr="00FC3F0C">
        <w:rPr>
          <w:rFonts w:asciiTheme="minorEastAsia" w:hAnsiTheme="minorEastAsia" w:hint="eastAsia"/>
          <w:sz w:val="32"/>
          <w:szCs w:val="28"/>
        </w:rPr>
        <w:t>现场</w:t>
      </w:r>
      <w:r w:rsidRPr="00FC3F0C">
        <w:rPr>
          <w:rFonts w:asciiTheme="minorEastAsia" w:hAnsiTheme="minorEastAsia" w:hint="eastAsia"/>
          <w:sz w:val="32"/>
          <w:szCs w:val="28"/>
        </w:rPr>
        <w:t>报价，现场</w:t>
      </w:r>
      <w:r w:rsidR="006B68FD" w:rsidRPr="00FC3F0C">
        <w:rPr>
          <w:rFonts w:asciiTheme="minorEastAsia" w:hAnsiTheme="minorEastAsia" w:hint="eastAsia"/>
          <w:sz w:val="32"/>
          <w:szCs w:val="28"/>
        </w:rPr>
        <w:t>多轮</w:t>
      </w:r>
      <w:r w:rsidRPr="00FC3F0C">
        <w:rPr>
          <w:rFonts w:asciiTheme="minorEastAsia" w:hAnsiTheme="minorEastAsia" w:hint="eastAsia"/>
          <w:sz w:val="32"/>
          <w:szCs w:val="28"/>
        </w:rPr>
        <w:t>竞价，规则为价高者得。</w:t>
      </w:r>
      <w:r w:rsidR="00D54DF2" w:rsidRPr="00FC3F0C">
        <w:rPr>
          <w:rFonts w:asciiTheme="minorEastAsia" w:hAnsiTheme="minorEastAsia" w:hint="eastAsia"/>
          <w:sz w:val="32"/>
          <w:szCs w:val="28"/>
        </w:rPr>
        <w:t>出厂前必须全款付清。</w:t>
      </w:r>
    </w:p>
    <w:p w14:paraId="17F8D0FA" w14:textId="08AB7F75" w:rsidR="00F0027B" w:rsidRPr="00FC3F0C" w:rsidRDefault="00F0027B" w:rsidP="00FC3F0C">
      <w:pPr>
        <w:spacing w:line="0" w:lineRule="atLeast"/>
        <w:ind w:left="282" w:hangingChars="88" w:hanging="282"/>
        <w:rPr>
          <w:rFonts w:asciiTheme="minorEastAsia" w:hAnsiTheme="minorEastAsia"/>
          <w:sz w:val="32"/>
          <w:szCs w:val="28"/>
        </w:rPr>
      </w:pPr>
      <w:r w:rsidRPr="00FC3F0C">
        <w:rPr>
          <w:rFonts w:asciiTheme="minorEastAsia" w:hAnsiTheme="minorEastAsia" w:hint="eastAsia"/>
          <w:sz w:val="32"/>
          <w:szCs w:val="28"/>
        </w:rPr>
        <w:t>3</w:t>
      </w:r>
      <w:r w:rsidRPr="00FC3F0C">
        <w:rPr>
          <w:rFonts w:asciiTheme="minorEastAsia" w:hAnsiTheme="minorEastAsia"/>
          <w:sz w:val="32"/>
          <w:szCs w:val="28"/>
        </w:rPr>
        <w:t>.</w:t>
      </w:r>
      <w:r w:rsidRPr="00FC3F0C">
        <w:rPr>
          <w:rFonts w:asciiTheme="minorEastAsia" w:hAnsiTheme="minorEastAsia" w:hint="eastAsia"/>
          <w:sz w:val="32"/>
          <w:szCs w:val="28"/>
        </w:rPr>
        <w:t>报价人须合法合</w:t>
      </w:r>
      <w:proofErr w:type="gramStart"/>
      <w:r w:rsidRPr="00FC3F0C">
        <w:rPr>
          <w:rFonts w:asciiTheme="minorEastAsia" w:hAnsiTheme="minorEastAsia" w:hint="eastAsia"/>
          <w:sz w:val="32"/>
          <w:szCs w:val="28"/>
        </w:rPr>
        <w:t>规</w:t>
      </w:r>
      <w:proofErr w:type="gramEnd"/>
      <w:r w:rsidR="00993184" w:rsidRPr="00FC3F0C">
        <w:rPr>
          <w:rFonts w:asciiTheme="minorEastAsia" w:hAnsiTheme="minorEastAsia" w:hint="eastAsia"/>
          <w:sz w:val="32"/>
          <w:szCs w:val="28"/>
        </w:rPr>
        <w:t>利用</w:t>
      </w:r>
      <w:r w:rsidR="0067679A" w:rsidRPr="00FC3F0C">
        <w:rPr>
          <w:rFonts w:asciiTheme="minorEastAsia" w:hAnsiTheme="minorEastAsia" w:hint="eastAsia"/>
          <w:sz w:val="32"/>
          <w:szCs w:val="28"/>
        </w:rPr>
        <w:t>物料</w:t>
      </w:r>
      <w:r w:rsidRPr="00FC3F0C">
        <w:rPr>
          <w:rFonts w:asciiTheme="minorEastAsia" w:hAnsiTheme="minorEastAsia" w:hint="eastAsia"/>
          <w:sz w:val="32"/>
          <w:szCs w:val="28"/>
        </w:rPr>
        <w:t>，确保</w:t>
      </w:r>
      <w:r w:rsidR="0067679A" w:rsidRPr="00FC3F0C">
        <w:rPr>
          <w:rFonts w:asciiTheme="minorEastAsia" w:hAnsiTheme="minorEastAsia" w:hint="eastAsia"/>
          <w:sz w:val="32"/>
          <w:szCs w:val="28"/>
        </w:rPr>
        <w:t>物料</w:t>
      </w:r>
      <w:r w:rsidRPr="00FC3F0C">
        <w:rPr>
          <w:rFonts w:asciiTheme="minorEastAsia" w:hAnsiTheme="minorEastAsia" w:hint="eastAsia"/>
          <w:sz w:val="32"/>
          <w:szCs w:val="28"/>
        </w:rPr>
        <w:t>综合利用符合</w:t>
      </w:r>
      <w:r w:rsidR="006B68FD" w:rsidRPr="00FC3F0C">
        <w:rPr>
          <w:rFonts w:asciiTheme="minorEastAsia" w:hAnsiTheme="minorEastAsia" w:hint="eastAsia"/>
          <w:sz w:val="32"/>
          <w:szCs w:val="28"/>
        </w:rPr>
        <w:t>国家</w:t>
      </w:r>
      <w:r w:rsidRPr="00FC3F0C">
        <w:rPr>
          <w:rFonts w:asciiTheme="minorEastAsia" w:hAnsiTheme="minorEastAsia" w:hint="eastAsia"/>
          <w:sz w:val="32"/>
          <w:szCs w:val="28"/>
        </w:rPr>
        <w:t>规范。如报价人未按法规</w:t>
      </w:r>
      <w:r w:rsidR="00993184" w:rsidRPr="00FC3F0C">
        <w:rPr>
          <w:rFonts w:asciiTheme="minorEastAsia" w:hAnsiTheme="minorEastAsia" w:hint="eastAsia"/>
          <w:sz w:val="32"/>
          <w:szCs w:val="28"/>
        </w:rPr>
        <w:t>利用</w:t>
      </w:r>
      <w:r w:rsidR="0067679A" w:rsidRPr="00FC3F0C">
        <w:rPr>
          <w:rFonts w:asciiTheme="minorEastAsia" w:hAnsiTheme="minorEastAsia" w:hint="eastAsia"/>
          <w:sz w:val="32"/>
          <w:szCs w:val="28"/>
        </w:rPr>
        <w:t>物料</w:t>
      </w:r>
      <w:r w:rsidR="006B68FD" w:rsidRPr="00FC3F0C">
        <w:rPr>
          <w:rFonts w:asciiTheme="minorEastAsia" w:hAnsiTheme="minorEastAsia" w:hint="eastAsia"/>
          <w:sz w:val="32"/>
          <w:szCs w:val="28"/>
        </w:rPr>
        <w:t>而</w:t>
      </w:r>
      <w:r w:rsidRPr="00FC3F0C">
        <w:rPr>
          <w:rFonts w:asciiTheme="minorEastAsia" w:hAnsiTheme="minorEastAsia" w:hint="eastAsia"/>
          <w:sz w:val="32"/>
          <w:szCs w:val="28"/>
        </w:rPr>
        <w:t>产生的法律责任及造成的甲方损失均由报价人承担。</w:t>
      </w:r>
    </w:p>
    <w:p w14:paraId="3F75D63F" w14:textId="390403CE" w:rsidR="00F0027B" w:rsidRPr="00FC3F0C" w:rsidRDefault="00F0027B" w:rsidP="00FC3F0C">
      <w:pPr>
        <w:spacing w:line="0" w:lineRule="atLeast"/>
        <w:ind w:left="282" w:hangingChars="88" w:hanging="282"/>
        <w:rPr>
          <w:rFonts w:asciiTheme="minorEastAsia" w:hAnsiTheme="minorEastAsia"/>
          <w:sz w:val="32"/>
          <w:szCs w:val="28"/>
        </w:rPr>
      </w:pPr>
      <w:r w:rsidRPr="00FC3F0C">
        <w:rPr>
          <w:rFonts w:asciiTheme="minorEastAsia" w:hAnsiTheme="minorEastAsia" w:hint="eastAsia"/>
          <w:sz w:val="32"/>
          <w:szCs w:val="28"/>
        </w:rPr>
        <w:t>4</w:t>
      </w:r>
      <w:r w:rsidRPr="00FC3F0C">
        <w:rPr>
          <w:rFonts w:asciiTheme="minorEastAsia" w:hAnsiTheme="minorEastAsia"/>
          <w:sz w:val="32"/>
          <w:szCs w:val="28"/>
        </w:rPr>
        <w:t>.</w:t>
      </w:r>
      <w:r w:rsidRPr="00FC3F0C">
        <w:rPr>
          <w:rFonts w:asciiTheme="minorEastAsia" w:hAnsiTheme="minorEastAsia" w:hint="eastAsia"/>
          <w:sz w:val="32"/>
          <w:szCs w:val="28"/>
        </w:rPr>
        <w:t>此报价含税。</w:t>
      </w:r>
    </w:p>
    <w:p w14:paraId="6A12CDF3" w14:textId="7BB87B3E" w:rsidR="00452407" w:rsidRPr="00FC3F0C" w:rsidRDefault="00452407" w:rsidP="00FC3F0C">
      <w:pPr>
        <w:spacing w:line="0" w:lineRule="atLeast"/>
        <w:ind w:left="282" w:hangingChars="88" w:hanging="282"/>
        <w:rPr>
          <w:rFonts w:asciiTheme="minorEastAsia" w:hAnsiTheme="minorEastAsia"/>
          <w:sz w:val="32"/>
          <w:szCs w:val="28"/>
        </w:rPr>
      </w:pPr>
      <w:r w:rsidRPr="00FC3F0C">
        <w:rPr>
          <w:rFonts w:asciiTheme="minorEastAsia" w:hAnsiTheme="minorEastAsia" w:hint="eastAsia"/>
          <w:sz w:val="32"/>
          <w:szCs w:val="28"/>
        </w:rPr>
        <w:t>5</w:t>
      </w:r>
      <w:r w:rsidRPr="00FC3F0C">
        <w:rPr>
          <w:rFonts w:asciiTheme="minorEastAsia" w:hAnsiTheme="minorEastAsia"/>
          <w:sz w:val="32"/>
          <w:szCs w:val="28"/>
        </w:rPr>
        <w:t>.</w:t>
      </w:r>
      <w:r w:rsidRPr="00FC3F0C">
        <w:rPr>
          <w:rFonts w:asciiTheme="minorEastAsia" w:hAnsiTheme="minorEastAsia" w:hint="eastAsia"/>
          <w:sz w:val="32"/>
          <w:szCs w:val="28"/>
        </w:rPr>
        <w:t>本项目的</w:t>
      </w:r>
      <w:r w:rsidR="00AF024C">
        <w:rPr>
          <w:rFonts w:asciiTheme="minorEastAsia" w:hAnsiTheme="minorEastAsia"/>
          <w:sz w:val="32"/>
          <w:szCs w:val="28"/>
        </w:rPr>
        <w:t>3</w:t>
      </w:r>
      <w:r w:rsidR="00942B4A" w:rsidRPr="00FC3F0C">
        <w:rPr>
          <w:rFonts w:asciiTheme="minorEastAsia" w:hAnsiTheme="minorEastAsia" w:hint="eastAsia"/>
          <w:sz w:val="32"/>
          <w:szCs w:val="28"/>
        </w:rPr>
        <w:t>个标段</w:t>
      </w:r>
      <w:r w:rsidRPr="00FC3F0C">
        <w:rPr>
          <w:rFonts w:asciiTheme="minorEastAsia" w:hAnsiTheme="minorEastAsia" w:hint="eastAsia"/>
          <w:sz w:val="32"/>
          <w:szCs w:val="28"/>
        </w:rPr>
        <w:t>的中标人</w:t>
      </w:r>
      <w:r w:rsidR="00993184" w:rsidRPr="00FC3F0C">
        <w:rPr>
          <w:rFonts w:asciiTheme="minorEastAsia" w:hAnsiTheme="minorEastAsia" w:hint="eastAsia"/>
          <w:sz w:val="32"/>
          <w:szCs w:val="28"/>
        </w:rPr>
        <w:t>签订合同主体</w:t>
      </w:r>
      <w:r w:rsidR="00EF44B6" w:rsidRPr="00FC3F0C">
        <w:rPr>
          <w:rFonts w:asciiTheme="minorEastAsia" w:hAnsiTheme="minorEastAsia" w:hint="eastAsia"/>
          <w:sz w:val="32"/>
          <w:szCs w:val="28"/>
        </w:rPr>
        <w:t>(</w:t>
      </w:r>
      <w:r w:rsidR="00993184" w:rsidRPr="00FC3F0C">
        <w:rPr>
          <w:rFonts w:asciiTheme="minorEastAsia" w:hAnsiTheme="minorEastAsia" w:hint="eastAsia"/>
          <w:sz w:val="32"/>
          <w:szCs w:val="28"/>
        </w:rPr>
        <w:t>供方</w:t>
      </w:r>
      <w:r w:rsidR="00EF44B6" w:rsidRPr="00FC3F0C">
        <w:rPr>
          <w:rFonts w:asciiTheme="minorEastAsia" w:hAnsiTheme="minorEastAsia" w:hint="eastAsia"/>
          <w:sz w:val="32"/>
          <w:szCs w:val="28"/>
        </w:rPr>
        <w:t>)</w:t>
      </w:r>
      <w:r w:rsidR="00993184" w:rsidRPr="00FC3F0C">
        <w:rPr>
          <w:rFonts w:asciiTheme="minorEastAsia" w:hAnsiTheme="minorEastAsia" w:hint="eastAsia"/>
          <w:sz w:val="32"/>
          <w:szCs w:val="28"/>
        </w:rPr>
        <w:t>由</w:t>
      </w:r>
      <w:r w:rsidR="006B68FD" w:rsidRPr="00FC3F0C">
        <w:rPr>
          <w:rFonts w:asciiTheme="minorEastAsia" w:hAnsiTheme="minorEastAsia" w:hint="eastAsia"/>
          <w:sz w:val="32"/>
          <w:szCs w:val="28"/>
        </w:rPr>
        <w:t>招标方</w:t>
      </w:r>
      <w:r w:rsidR="00993184" w:rsidRPr="00FC3F0C">
        <w:rPr>
          <w:rFonts w:asciiTheme="minorEastAsia" w:hAnsiTheme="minorEastAsia" w:hint="eastAsia"/>
          <w:sz w:val="32"/>
          <w:szCs w:val="28"/>
        </w:rPr>
        <w:t>确定</w:t>
      </w:r>
      <w:r w:rsidRPr="00FC3F0C">
        <w:rPr>
          <w:rFonts w:asciiTheme="minorEastAsia" w:hAnsiTheme="minorEastAsia" w:hint="eastAsia"/>
          <w:sz w:val="32"/>
          <w:szCs w:val="28"/>
        </w:rPr>
        <w:t>。</w:t>
      </w:r>
    </w:p>
    <w:p w14:paraId="1BB17CE3" w14:textId="5433AD02" w:rsidR="00EB23C9" w:rsidRPr="00FC3F0C" w:rsidRDefault="00EB23C9" w:rsidP="00FC3F0C">
      <w:pPr>
        <w:spacing w:line="0" w:lineRule="atLeast"/>
        <w:ind w:left="282" w:hangingChars="88" w:hanging="282"/>
        <w:rPr>
          <w:rFonts w:asciiTheme="minorEastAsia" w:hAnsiTheme="minorEastAsia"/>
          <w:sz w:val="32"/>
          <w:szCs w:val="28"/>
        </w:rPr>
      </w:pPr>
      <w:r w:rsidRPr="00FC3F0C">
        <w:rPr>
          <w:rFonts w:asciiTheme="minorEastAsia" w:hAnsiTheme="minorEastAsia" w:hint="eastAsia"/>
          <w:sz w:val="32"/>
          <w:szCs w:val="28"/>
        </w:rPr>
        <w:t>6</w:t>
      </w:r>
      <w:r w:rsidRPr="00FC3F0C">
        <w:rPr>
          <w:rFonts w:asciiTheme="minorEastAsia" w:hAnsiTheme="minorEastAsia"/>
          <w:sz w:val="32"/>
          <w:szCs w:val="28"/>
        </w:rPr>
        <w:t>.</w:t>
      </w:r>
      <w:r w:rsidRPr="00FC3F0C">
        <w:rPr>
          <w:rFonts w:asciiTheme="minorEastAsia" w:hAnsiTheme="minorEastAsia" w:hint="eastAsia"/>
          <w:sz w:val="32"/>
          <w:szCs w:val="28"/>
        </w:rPr>
        <w:t>现场清理、运输、装卸、保险、保管等费用由报价人自理。</w:t>
      </w:r>
    </w:p>
    <w:p w14:paraId="0D43E8BA" w14:textId="77777777" w:rsidR="00E81249" w:rsidRPr="00FC3F0C" w:rsidRDefault="00E81249" w:rsidP="00EF44B6">
      <w:pPr>
        <w:spacing w:line="0" w:lineRule="atLeast"/>
        <w:jc w:val="left"/>
        <w:rPr>
          <w:rFonts w:asciiTheme="minorEastAsia" w:hAnsiTheme="minorEastAsia"/>
          <w:sz w:val="32"/>
          <w:szCs w:val="28"/>
        </w:rPr>
      </w:pPr>
    </w:p>
    <w:p w14:paraId="26A8F70B" w14:textId="25B0DE11" w:rsidR="00F0027B" w:rsidRPr="00FC3F0C" w:rsidRDefault="00896D34" w:rsidP="00EF44B6">
      <w:pPr>
        <w:spacing w:line="0" w:lineRule="atLeast"/>
        <w:jc w:val="left"/>
        <w:rPr>
          <w:rFonts w:asciiTheme="minorEastAsia" w:hAnsiTheme="minorEastAsia"/>
          <w:sz w:val="32"/>
          <w:szCs w:val="28"/>
        </w:rPr>
      </w:pPr>
      <w:r w:rsidRPr="00FC3F0C">
        <w:rPr>
          <w:rFonts w:asciiTheme="minorEastAsia" w:hAnsiTheme="minorEastAsia" w:hint="eastAsia"/>
          <w:sz w:val="32"/>
          <w:szCs w:val="28"/>
        </w:rPr>
        <w:t>投标方</w:t>
      </w:r>
      <w:r w:rsidR="00DA1991" w:rsidRPr="00FC3F0C">
        <w:rPr>
          <w:rFonts w:asciiTheme="minorEastAsia" w:hAnsiTheme="minorEastAsia" w:hint="eastAsia"/>
          <w:sz w:val="32"/>
          <w:szCs w:val="28"/>
        </w:rPr>
        <w:t>(公章)</w:t>
      </w:r>
      <w:r w:rsidRPr="00FC3F0C">
        <w:rPr>
          <w:rFonts w:asciiTheme="minorEastAsia" w:hAnsiTheme="minorEastAsia"/>
          <w:sz w:val="32"/>
          <w:szCs w:val="28"/>
        </w:rPr>
        <w:t xml:space="preserve">        </w:t>
      </w:r>
    </w:p>
    <w:p w14:paraId="74AE2989" w14:textId="31A5CE54" w:rsidR="00DA1991" w:rsidRPr="00FC3F0C" w:rsidRDefault="00DA1991" w:rsidP="00EF44B6">
      <w:pPr>
        <w:spacing w:line="0" w:lineRule="atLeast"/>
        <w:jc w:val="left"/>
        <w:rPr>
          <w:rFonts w:asciiTheme="minorEastAsia" w:hAnsiTheme="minorEastAsia"/>
          <w:sz w:val="32"/>
          <w:szCs w:val="28"/>
        </w:rPr>
      </w:pPr>
      <w:r w:rsidRPr="00FC3F0C">
        <w:rPr>
          <w:rFonts w:asciiTheme="minorEastAsia" w:hAnsiTheme="minorEastAsia" w:hint="eastAsia"/>
          <w:sz w:val="32"/>
          <w:szCs w:val="28"/>
        </w:rPr>
        <w:t xml:space="preserve">联系人及电话： </w:t>
      </w:r>
      <w:r w:rsidRPr="00FC3F0C">
        <w:rPr>
          <w:rFonts w:asciiTheme="minorEastAsia" w:hAnsiTheme="minorEastAsia"/>
          <w:sz w:val="32"/>
          <w:szCs w:val="28"/>
        </w:rPr>
        <w:t xml:space="preserve">     </w:t>
      </w:r>
    </w:p>
    <w:p w14:paraId="3B1A37C4" w14:textId="2F39E767" w:rsidR="00F0027B" w:rsidRPr="00FC3F0C" w:rsidRDefault="00896D34" w:rsidP="00EF44B6">
      <w:pPr>
        <w:spacing w:line="0" w:lineRule="atLeast"/>
        <w:ind w:firstLine="480"/>
        <w:jc w:val="left"/>
        <w:rPr>
          <w:rFonts w:asciiTheme="minorEastAsia" w:hAnsiTheme="minorEastAsia"/>
          <w:sz w:val="32"/>
          <w:szCs w:val="28"/>
        </w:rPr>
      </w:pPr>
      <w:r w:rsidRPr="00FC3F0C">
        <w:rPr>
          <w:rFonts w:asciiTheme="minorEastAsia" w:hAnsiTheme="minorEastAsia"/>
          <w:sz w:val="32"/>
          <w:szCs w:val="28"/>
          <w:u w:val="single"/>
        </w:rPr>
        <w:t>202</w:t>
      </w:r>
      <w:r w:rsidR="00BA37F1">
        <w:rPr>
          <w:rFonts w:asciiTheme="minorEastAsia" w:hAnsiTheme="minorEastAsia"/>
          <w:sz w:val="32"/>
          <w:szCs w:val="28"/>
          <w:u w:val="single"/>
        </w:rPr>
        <w:t>4</w:t>
      </w:r>
      <w:r w:rsidR="00F0027B" w:rsidRPr="00FC3F0C">
        <w:rPr>
          <w:rFonts w:asciiTheme="minorEastAsia" w:hAnsiTheme="minorEastAsia" w:hint="eastAsia"/>
          <w:sz w:val="32"/>
          <w:szCs w:val="28"/>
        </w:rPr>
        <w:t>年</w:t>
      </w:r>
      <w:r w:rsidR="006B2800">
        <w:rPr>
          <w:rFonts w:asciiTheme="minorEastAsia" w:hAnsiTheme="minorEastAsia"/>
          <w:sz w:val="32"/>
          <w:szCs w:val="28"/>
          <w:u w:val="single"/>
        </w:rPr>
        <w:t>4</w:t>
      </w:r>
      <w:r w:rsidR="0057039A">
        <w:rPr>
          <w:rFonts w:asciiTheme="minorEastAsia" w:hAnsiTheme="minorEastAsia"/>
          <w:sz w:val="32"/>
          <w:szCs w:val="28"/>
          <w:u w:val="single"/>
        </w:rPr>
        <w:t>月</w:t>
      </w:r>
      <w:r w:rsidR="006B2800">
        <w:rPr>
          <w:rFonts w:asciiTheme="minorEastAsia" w:hAnsiTheme="minorEastAsia" w:hint="eastAsia"/>
          <w:sz w:val="32"/>
          <w:szCs w:val="28"/>
          <w:u w:val="single"/>
        </w:rPr>
        <w:t>1</w:t>
      </w:r>
      <w:r w:rsidR="006B2800">
        <w:rPr>
          <w:rFonts w:asciiTheme="minorEastAsia" w:hAnsiTheme="minorEastAsia"/>
          <w:sz w:val="32"/>
          <w:szCs w:val="28"/>
          <w:u w:val="single"/>
        </w:rPr>
        <w:t>9</w:t>
      </w:r>
      <w:r w:rsidR="0057039A">
        <w:rPr>
          <w:rFonts w:asciiTheme="minorEastAsia" w:hAnsiTheme="minorEastAsia"/>
          <w:sz w:val="32"/>
          <w:szCs w:val="28"/>
          <w:u w:val="single"/>
        </w:rPr>
        <w:t>日</w:t>
      </w:r>
    </w:p>
    <w:p w14:paraId="57FB2F0B" w14:textId="77777777" w:rsidR="005C4024" w:rsidRPr="00FC3F0C" w:rsidRDefault="005C4024">
      <w:pPr>
        <w:widowControl/>
        <w:jc w:val="left"/>
        <w:rPr>
          <w:rFonts w:ascii="宋体" w:eastAsia="宋体" w:hAnsi="宋体" w:cs="Times New Roman"/>
          <w:b/>
          <w:sz w:val="28"/>
          <w:szCs w:val="28"/>
        </w:rPr>
      </w:pPr>
      <w:r w:rsidRPr="00FC3F0C">
        <w:rPr>
          <w:sz w:val="28"/>
          <w:szCs w:val="28"/>
        </w:rPr>
        <w:br w:type="page"/>
      </w:r>
    </w:p>
    <w:p w14:paraId="30A6537B" w14:textId="5F4259DC" w:rsidR="00D30372" w:rsidRDefault="00D30372" w:rsidP="00827305">
      <w:pPr>
        <w:pStyle w:val="af1"/>
        <w:spacing w:line="0" w:lineRule="atLeast"/>
        <w:ind w:leftChars="-270" w:left="112" w:hangingChars="188" w:hanging="679"/>
        <w:outlineLvl w:val="0"/>
        <w:rPr>
          <w:sz w:val="36"/>
          <w:szCs w:val="28"/>
        </w:rPr>
      </w:pPr>
      <w:r>
        <w:rPr>
          <w:rFonts w:hint="eastAsia"/>
          <w:sz w:val="36"/>
          <w:szCs w:val="28"/>
        </w:rPr>
        <w:lastRenderedPageBreak/>
        <w:t>附件1：</w:t>
      </w:r>
    </w:p>
    <w:tbl>
      <w:tblPr>
        <w:tblW w:w="8580" w:type="dxa"/>
        <w:tblLook w:val="04A0" w:firstRow="1" w:lastRow="0" w:firstColumn="1" w:lastColumn="0" w:noHBand="0" w:noVBand="1"/>
      </w:tblPr>
      <w:tblGrid>
        <w:gridCol w:w="1140"/>
        <w:gridCol w:w="2640"/>
        <w:gridCol w:w="1280"/>
        <w:gridCol w:w="3520"/>
      </w:tblGrid>
      <w:tr w:rsidR="002F32DD" w:rsidRPr="002F32DD" w14:paraId="57CF4282" w14:textId="77777777" w:rsidTr="002F32DD">
        <w:trPr>
          <w:trHeight w:val="450"/>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C82E5"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序号</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14:paraId="67965E49"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VIN码</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0EAC0139"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数量</w:t>
            </w:r>
          </w:p>
        </w:tc>
        <w:tc>
          <w:tcPr>
            <w:tcW w:w="3520" w:type="dxa"/>
            <w:tcBorders>
              <w:top w:val="single" w:sz="4" w:space="0" w:color="auto"/>
              <w:left w:val="nil"/>
              <w:bottom w:val="single" w:sz="4" w:space="0" w:color="auto"/>
              <w:right w:val="single" w:sz="4" w:space="0" w:color="auto"/>
            </w:tcBorders>
            <w:shd w:val="clear" w:color="auto" w:fill="auto"/>
            <w:noWrap/>
            <w:vAlign w:val="center"/>
            <w:hideMark/>
          </w:tcPr>
          <w:p w14:paraId="77B78DFE"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车辆图片</w:t>
            </w:r>
          </w:p>
        </w:tc>
      </w:tr>
      <w:tr w:rsidR="002F32DD" w:rsidRPr="002F32DD" w14:paraId="0D42D357" w14:textId="77777777" w:rsidTr="002F32DD">
        <w:trPr>
          <w:trHeight w:val="1909"/>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45374B2B"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1</w:t>
            </w:r>
          </w:p>
        </w:tc>
        <w:tc>
          <w:tcPr>
            <w:tcW w:w="2640" w:type="dxa"/>
            <w:tcBorders>
              <w:top w:val="nil"/>
              <w:left w:val="nil"/>
              <w:bottom w:val="single" w:sz="4" w:space="0" w:color="auto"/>
              <w:right w:val="single" w:sz="4" w:space="0" w:color="auto"/>
            </w:tcBorders>
            <w:shd w:val="clear" w:color="auto" w:fill="auto"/>
            <w:noWrap/>
            <w:vAlign w:val="center"/>
            <w:hideMark/>
          </w:tcPr>
          <w:p w14:paraId="754B9792"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LMELBL1P1KRW00046</w:t>
            </w:r>
          </w:p>
        </w:tc>
        <w:tc>
          <w:tcPr>
            <w:tcW w:w="1280" w:type="dxa"/>
            <w:tcBorders>
              <w:top w:val="nil"/>
              <w:left w:val="nil"/>
              <w:bottom w:val="single" w:sz="4" w:space="0" w:color="auto"/>
              <w:right w:val="single" w:sz="4" w:space="0" w:color="auto"/>
            </w:tcBorders>
            <w:shd w:val="clear" w:color="auto" w:fill="auto"/>
            <w:noWrap/>
            <w:vAlign w:val="center"/>
            <w:hideMark/>
          </w:tcPr>
          <w:p w14:paraId="7002ABE8"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1</w:t>
            </w:r>
          </w:p>
        </w:tc>
        <w:tc>
          <w:tcPr>
            <w:tcW w:w="3520" w:type="dxa"/>
            <w:tcBorders>
              <w:top w:val="nil"/>
              <w:left w:val="nil"/>
              <w:bottom w:val="single" w:sz="4" w:space="0" w:color="auto"/>
              <w:right w:val="single" w:sz="4" w:space="0" w:color="auto"/>
            </w:tcBorders>
            <w:shd w:val="clear" w:color="auto" w:fill="auto"/>
            <w:noWrap/>
            <w:vAlign w:val="center"/>
            <w:hideMark/>
          </w:tcPr>
          <w:p w14:paraId="3189C477" w14:textId="1C33E7A4" w:rsidR="002F32DD" w:rsidRPr="002F32DD" w:rsidRDefault="002F32DD" w:rsidP="002F32DD">
            <w:pPr>
              <w:widowControl/>
              <w:jc w:val="left"/>
              <w:rPr>
                <w:rFonts w:ascii="微软雅黑" w:eastAsia="微软雅黑" w:hAnsi="微软雅黑" w:cs="宋体"/>
                <w:color w:val="000000"/>
                <w:kern w:val="0"/>
                <w:sz w:val="20"/>
                <w:szCs w:val="20"/>
              </w:rPr>
            </w:pPr>
            <w:r w:rsidRPr="002F32DD">
              <w:rPr>
                <w:rFonts w:ascii="微软雅黑" w:eastAsia="微软雅黑" w:hAnsi="微软雅黑" w:cs="宋体" w:hint="eastAsia"/>
                <w:noProof/>
                <w:color w:val="000000"/>
                <w:kern w:val="0"/>
                <w:sz w:val="20"/>
                <w:szCs w:val="20"/>
              </w:rPr>
              <w:drawing>
                <wp:anchor distT="0" distB="0" distL="114300" distR="114300" simplePos="0" relativeHeight="251743232" behindDoc="0" locked="0" layoutInCell="1" allowOverlap="1" wp14:anchorId="71A9C43F" wp14:editId="02F56BC4">
                  <wp:simplePos x="0" y="0"/>
                  <wp:positionH relativeFrom="column">
                    <wp:posOffset>19050</wp:posOffset>
                  </wp:positionH>
                  <wp:positionV relativeFrom="paragraph">
                    <wp:posOffset>28575</wp:posOffset>
                  </wp:positionV>
                  <wp:extent cx="1962150" cy="1162050"/>
                  <wp:effectExtent l="0" t="0" r="0" b="0"/>
                  <wp:wrapNone/>
                  <wp:docPr id="28" name="图片 28">
                    <a:extLst xmlns:a="http://schemas.openxmlformats.org/drawingml/2006/main">
                      <a:ext uri="{FF2B5EF4-FFF2-40B4-BE49-F238E27FC236}">
                        <a16:creationId xmlns:a16="http://schemas.microsoft.com/office/drawing/2014/main" id="{F15331C0-80E7-7704-AAFB-1F82CD2BA262}"/>
                      </a:ext>
                    </a:extLst>
                  </wp:docPr>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F15331C0-80E7-7704-AAFB-1F82CD2BA262}"/>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8340" cy="1165860"/>
                          </a:xfrm>
                          <a:prstGeom prst="rect">
                            <a:avLst/>
                          </a:prstGeom>
                        </pic:spPr>
                      </pic:pic>
                    </a:graphicData>
                  </a:graphic>
                  <wp14:sizeRelH relativeFrom="page">
                    <wp14:pctWidth>0</wp14:pctWidth>
                  </wp14:sizeRelH>
                  <wp14:sizeRelV relativeFrom="page">
                    <wp14:pctHeight>0</wp14:pctHeight>
                  </wp14:sizeRelV>
                </wp:anchor>
              </w:drawing>
            </w:r>
          </w:p>
        </w:tc>
      </w:tr>
      <w:tr w:rsidR="002F32DD" w:rsidRPr="002F32DD" w14:paraId="4768420F" w14:textId="77777777" w:rsidTr="002F32DD">
        <w:trPr>
          <w:trHeight w:val="1992"/>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57B2565E"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2</w:t>
            </w:r>
          </w:p>
        </w:tc>
        <w:tc>
          <w:tcPr>
            <w:tcW w:w="2640" w:type="dxa"/>
            <w:tcBorders>
              <w:top w:val="nil"/>
              <w:left w:val="nil"/>
              <w:bottom w:val="single" w:sz="4" w:space="0" w:color="auto"/>
              <w:right w:val="single" w:sz="4" w:space="0" w:color="auto"/>
            </w:tcBorders>
            <w:shd w:val="clear" w:color="auto" w:fill="auto"/>
            <w:noWrap/>
            <w:vAlign w:val="center"/>
            <w:hideMark/>
          </w:tcPr>
          <w:p w14:paraId="6FA842F7"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LMELBL1P0LRC00001</w:t>
            </w:r>
          </w:p>
        </w:tc>
        <w:tc>
          <w:tcPr>
            <w:tcW w:w="1280" w:type="dxa"/>
            <w:tcBorders>
              <w:top w:val="nil"/>
              <w:left w:val="nil"/>
              <w:bottom w:val="single" w:sz="4" w:space="0" w:color="auto"/>
              <w:right w:val="single" w:sz="4" w:space="0" w:color="auto"/>
            </w:tcBorders>
            <w:shd w:val="clear" w:color="auto" w:fill="auto"/>
            <w:noWrap/>
            <w:vAlign w:val="center"/>
            <w:hideMark/>
          </w:tcPr>
          <w:p w14:paraId="251DF05F"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1</w:t>
            </w:r>
          </w:p>
        </w:tc>
        <w:tc>
          <w:tcPr>
            <w:tcW w:w="3520" w:type="dxa"/>
            <w:tcBorders>
              <w:top w:val="nil"/>
              <w:left w:val="nil"/>
              <w:bottom w:val="single" w:sz="4" w:space="0" w:color="auto"/>
              <w:right w:val="single" w:sz="4" w:space="0" w:color="auto"/>
            </w:tcBorders>
            <w:shd w:val="clear" w:color="auto" w:fill="auto"/>
            <w:noWrap/>
            <w:vAlign w:val="center"/>
            <w:hideMark/>
          </w:tcPr>
          <w:p w14:paraId="089B430F" w14:textId="5FD274A6" w:rsidR="002F32DD" w:rsidRPr="002F32DD" w:rsidRDefault="002F32DD" w:rsidP="002F32DD">
            <w:pPr>
              <w:widowControl/>
              <w:jc w:val="left"/>
              <w:rPr>
                <w:rFonts w:ascii="微软雅黑" w:eastAsia="微软雅黑" w:hAnsi="微软雅黑" w:cs="宋体"/>
                <w:color w:val="000000"/>
                <w:kern w:val="0"/>
                <w:sz w:val="20"/>
                <w:szCs w:val="20"/>
              </w:rPr>
            </w:pPr>
            <w:r w:rsidRPr="002F32DD">
              <w:rPr>
                <w:rFonts w:ascii="微软雅黑" w:eastAsia="微软雅黑" w:hAnsi="微软雅黑" w:cs="宋体" w:hint="eastAsia"/>
                <w:noProof/>
                <w:color w:val="000000"/>
                <w:kern w:val="0"/>
                <w:sz w:val="20"/>
                <w:szCs w:val="20"/>
              </w:rPr>
              <w:drawing>
                <wp:anchor distT="0" distB="0" distL="114300" distR="114300" simplePos="0" relativeHeight="251744256" behindDoc="0" locked="0" layoutInCell="1" allowOverlap="1" wp14:anchorId="18DA956F" wp14:editId="5DA36123">
                  <wp:simplePos x="0" y="0"/>
                  <wp:positionH relativeFrom="column">
                    <wp:posOffset>28575</wp:posOffset>
                  </wp:positionH>
                  <wp:positionV relativeFrom="paragraph">
                    <wp:posOffset>19050</wp:posOffset>
                  </wp:positionV>
                  <wp:extent cx="1952625" cy="1228725"/>
                  <wp:effectExtent l="0" t="0" r="9525" b="0"/>
                  <wp:wrapNone/>
                  <wp:docPr id="26" name="图片 26">
                    <a:extLst xmlns:a="http://schemas.openxmlformats.org/drawingml/2006/main">
                      <a:ext uri="{FF2B5EF4-FFF2-40B4-BE49-F238E27FC236}">
                        <a16:creationId xmlns:a16="http://schemas.microsoft.com/office/drawing/2014/main" id="{012D3FFA-2DE0-F033-9F39-A3F626B27C99}"/>
                      </a:ext>
                    </a:extLst>
                  </wp:docPr>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012D3FFA-2DE0-F033-9F39-A3F626B27C99}"/>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0720" cy="1226820"/>
                          </a:xfrm>
                          <a:prstGeom prst="rect">
                            <a:avLst/>
                          </a:prstGeom>
                        </pic:spPr>
                      </pic:pic>
                    </a:graphicData>
                  </a:graphic>
                  <wp14:sizeRelH relativeFrom="page">
                    <wp14:pctWidth>0</wp14:pctWidth>
                  </wp14:sizeRelH>
                  <wp14:sizeRelV relativeFrom="page">
                    <wp14:pctHeight>0</wp14:pctHeight>
                  </wp14:sizeRelV>
                </wp:anchor>
              </w:drawing>
            </w:r>
          </w:p>
        </w:tc>
      </w:tr>
      <w:tr w:rsidR="002F32DD" w:rsidRPr="002F32DD" w14:paraId="4959E01C" w14:textId="77777777" w:rsidTr="002F32DD">
        <w:trPr>
          <w:trHeight w:val="1932"/>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05BB085A"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3</w:t>
            </w:r>
          </w:p>
        </w:tc>
        <w:tc>
          <w:tcPr>
            <w:tcW w:w="2640" w:type="dxa"/>
            <w:tcBorders>
              <w:top w:val="nil"/>
              <w:left w:val="nil"/>
              <w:bottom w:val="single" w:sz="4" w:space="0" w:color="auto"/>
              <w:right w:val="single" w:sz="4" w:space="0" w:color="auto"/>
            </w:tcBorders>
            <w:shd w:val="clear" w:color="auto" w:fill="auto"/>
            <w:noWrap/>
            <w:vAlign w:val="center"/>
            <w:hideMark/>
          </w:tcPr>
          <w:p w14:paraId="733C226F"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LMELBL1P2LRC00002</w:t>
            </w:r>
          </w:p>
        </w:tc>
        <w:tc>
          <w:tcPr>
            <w:tcW w:w="1280" w:type="dxa"/>
            <w:tcBorders>
              <w:top w:val="nil"/>
              <w:left w:val="nil"/>
              <w:bottom w:val="single" w:sz="4" w:space="0" w:color="auto"/>
              <w:right w:val="single" w:sz="4" w:space="0" w:color="auto"/>
            </w:tcBorders>
            <w:shd w:val="clear" w:color="auto" w:fill="auto"/>
            <w:noWrap/>
            <w:vAlign w:val="center"/>
            <w:hideMark/>
          </w:tcPr>
          <w:p w14:paraId="6501EFF0"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1</w:t>
            </w:r>
          </w:p>
        </w:tc>
        <w:tc>
          <w:tcPr>
            <w:tcW w:w="3520" w:type="dxa"/>
            <w:tcBorders>
              <w:top w:val="nil"/>
              <w:left w:val="nil"/>
              <w:bottom w:val="single" w:sz="4" w:space="0" w:color="auto"/>
              <w:right w:val="single" w:sz="4" w:space="0" w:color="auto"/>
            </w:tcBorders>
            <w:shd w:val="clear" w:color="auto" w:fill="auto"/>
            <w:noWrap/>
            <w:vAlign w:val="center"/>
            <w:hideMark/>
          </w:tcPr>
          <w:p w14:paraId="165EAE85" w14:textId="3577DA95" w:rsidR="002F32DD" w:rsidRPr="002F32DD" w:rsidRDefault="002F32DD" w:rsidP="002F32DD">
            <w:pPr>
              <w:widowControl/>
              <w:jc w:val="left"/>
              <w:rPr>
                <w:rFonts w:ascii="微软雅黑" w:eastAsia="微软雅黑" w:hAnsi="微软雅黑" w:cs="宋体"/>
                <w:color w:val="000000"/>
                <w:kern w:val="0"/>
                <w:sz w:val="20"/>
                <w:szCs w:val="20"/>
              </w:rPr>
            </w:pPr>
            <w:r w:rsidRPr="002F32DD">
              <w:rPr>
                <w:rFonts w:ascii="微软雅黑" w:eastAsia="微软雅黑" w:hAnsi="微软雅黑" w:cs="宋体" w:hint="eastAsia"/>
                <w:noProof/>
                <w:color w:val="000000"/>
                <w:kern w:val="0"/>
                <w:sz w:val="20"/>
                <w:szCs w:val="20"/>
              </w:rPr>
              <w:drawing>
                <wp:anchor distT="0" distB="0" distL="114300" distR="114300" simplePos="0" relativeHeight="251745280" behindDoc="0" locked="0" layoutInCell="1" allowOverlap="1" wp14:anchorId="14A37036" wp14:editId="146D057A">
                  <wp:simplePos x="0" y="0"/>
                  <wp:positionH relativeFrom="column">
                    <wp:posOffset>38100</wp:posOffset>
                  </wp:positionH>
                  <wp:positionV relativeFrom="paragraph">
                    <wp:posOffset>19050</wp:posOffset>
                  </wp:positionV>
                  <wp:extent cx="1952625" cy="1190625"/>
                  <wp:effectExtent l="0" t="0" r="0" b="9525"/>
                  <wp:wrapNone/>
                  <wp:docPr id="24" name="图片 24">
                    <a:extLst xmlns:a="http://schemas.openxmlformats.org/drawingml/2006/main">
                      <a:ext uri="{FF2B5EF4-FFF2-40B4-BE49-F238E27FC236}">
                        <a16:creationId xmlns:a16="http://schemas.microsoft.com/office/drawing/2014/main" id="{488030F6-AEEE-2A68-AE4D-F9B19934CAF5}"/>
                      </a:ext>
                    </a:extLst>
                  </wp:docPr>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488030F6-AEEE-2A68-AE4D-F9B19934CAF5}"/>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0719" cy="1193851"/>
                          </a:xfrm>
                          <a:prstGeom prst="rect">
                            <a:avLst/>
                          </a:prstGeom>
                        </pic:spPr>
                      </pic:pic>
                    </a:graphicData>
                  </a:graphic>
                  <wp14:sizeRelH relativeFrom="page">
                    <wp14:pctWidth>0</wp14:pctWidth>
                  </wp14:sizeRelH>
                  <wp14:sizeRelV relativeFrom="page">
                    <wp14:pctHeight>0</wp14:pctHeight>
                  </wp14:sizeRelV>
                </wp:anchor>
              </w:drawing>
            </w:r>
          </w:p>
        </w:tc>
      </w:tr>
      <w:tr w:rsidR="002F32DD" w:rsidRPr="002F32DD" w14:paraId="5B52D28D" w14:textId="77777777" w:rsidTr="002F32DD">
        <w:trPr>
          <w:trHeight w:val="2003"/>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17F76A11"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4</w:t>
            </w:r>
          </w:p>
        </w:tc>
        <w:tc>
          <w:tcPr>
            <w:tcW w:w="2640" w:type="dxa"/>
            <w:tcBorders>
              <w:top w:val="nil"/>
              <w:left w:val="nil"/>
              <w:bottom w:val="single" w:sz="4" w:space="0" w:color="auto"/>
              <w:right w:val="single" w:sz="4" w:space="0" w:color="auto"/>
            </w:tcBorders>
            <w:shd w:val="clear" w:color="auto" w:fill="auto"/>
            <w:noWrap/>
            <w:vAlign w:val="center"/>
            <w:hideMark/>
          </w:tcPr>
          <w:p w14:paraId="09ACC421"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LMELBL1P4LRC00003</w:t>
            </w:r>
          </w:p>
        </w:tc>
        <w:tc>
          <w:tcPr>
            <w:tcW w:w="1280" w:type="dxa"/>
            <w:tcBorders>
              <w:top w:val="nil"/>
              <w:left w:val="nil"/>
              <w:bottom w:val="single" w:sz="4" w:space="0" w:color="auto"/>
              <w:right w:val="single" w:sz="4" w:space="0" w:color="auto"/>
            </w:tcBorders>
            <w:shd w:val="clear" w:color="auto" w:fill="auto"/>
            <w:noWrap/>
            <w:vAlign w:val="center"/>
            <w:hideMark/>
          </w:tcPr>
          <w:p w14:paraId="43ECD112"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1</w:t>
            </w:r>
          </w:p>
        </w:tc>
        <w:tc>
          <w:tcPr>
            <w:tcW w:w="3520" w:type="dxa"/>
            <w:tcBorders>
              <w:top w:val="nil"/>
              <w:left w:val="nil"/>
              <w:bottom w:val="single" w:sz="4" w:space="0" w:color="auto"/>
              <w:right w:val="single" w:sz="4" w:space="0" w:color="auto"/>
            </w:tcBorders>
            <w:shd w:val="clear" w:color="auto" w:fill="auto"/>
            <w:noWrap/>
            <w:vAlign w:val="center"/>
            <w:hideMark/>
          </w:tcPr>
          <w:p w14:paraId="6F1D8A62" w14:textId="5A1C85E9" w:rsidR="002F32DD" w:rsidRPr="002F32DD" w:rsidRDefault="002F32DD" w:rsidP="002F32DD">
            <w:pPr>
              <w:widowControl/>
              <w:jc w:val="left"/>
              <w:rPr>
                <w:rFonts w:ascii="微软雅黑" w:eastAsia="微软雅黑" w:hAnsi="微软雅黑" w:cs="宋体"/>
                <w:color w:val="000000"/>
                <w:kern w:val="0"/>
                <w:sz w:val="20"/>
                <w:szCs w:val="20"/>
              </w:rPr>
            </w:pPr>
            <w:r w:rsidRPr="002F32DD">
              <w:rPr>
                <w:rFonts w:ascii="微软雅黑" w:eastAsia="微软雅黑" w:hAnsi="微软雅黑" w:cs="宋体" w:hint="eastAsia"/>
                <w:noProof/>
                <w:color w:val="000000"/>
                <w:kern w:val="0"/>
                <w:sz w:val="20"/>
                <w:szCs w:val="20"/>
              </w:rPr>
              <w:drawing>
                <wp:anchor distT="0" distB="0" distL="114300" distR="114300" simplePos="0" relativeHeight="251746304" behindDoc="0" locked="0" layoutInCell="1" allowOverlap="1" wp14:anchorId="5D147386" wp14:editId="3AAEAC80">
                  <wp:simplePos x="0" y="0"/>
                  <wp:positionH relativeFrom="column">
                    <wp:posOffset>38100</wp:posOffset>
                  </wp:positionH>
                  <wp:positionV relativeFrom="paragraph">
                    <wp:posOffset>19050</wp:posOffset>
                  </wp:positionV>
                  <wp:extent cx="1933575" cy="1228725"/>
                  <wp:effectExtent l="0" t="0" r="9525" b="0"/>
                  <wp:wrapNone/>
                  <wp:docPr id="22" name="图片 22">
                    <a:extLst xmlns:a="http://schemas.openxmlformats.org/drawingml/2006/main">
                      <a:ext uri="{FF2B5EF4-FFF2-40B4-BE49-F238E27FC236}">
                        <a16:creationId xmlns:a16="http://schemas.microsoft.com/office/drawing/2014/main" id="{432EFE81-D542-CE5F-0AA4-725A7D6E3C02}"/>
                      </a:ext>
                    </a:extLst>
                  </wp:docPr>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432EFE81-D542-CE5F-0AA4-725A7D6E3C0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1155" cy="1226820"/>
                          </a:xfrm>
                          <a:prstGeom prst="rect">
                            <a:avLst/>
                          </a:prstGeom>
                        </pic:spPr>
                      </pic:pic>
                    </a:graphicData>
                  </a:graphic>
                  <wp14:sizeRelH relativeFrom="page">
                    <wp14:pctWidth>0</wp14:pctWidth>
                  </wp14:sizeRelH>
                  <wp14:sizeRelV relativeFrom="page">
                    <wp14:pctHeight>0</wp14:pctHeight>
                  </wp14:sizeRelV>
                </wp:anchor>
              </w:drawing>
            </w:r>
          </w:p>
        </w:tc>
      </w:tr>
      <w:tr w:rsidR="002F32DD" w:rsidRPr="002F32DD" w14:paraId="7DBEED4C" w14:textId="77777777" w:rsidTr="002F32DD">
        <w:trPr>
          <w:trHeight w:val="1872"/>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13645C4B"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5</w:t>
            </w:r>
          </w:p>
        </w:tc>
        <w:tc>
          <w:tcPr>
            <w:tcW w:w="2640" w:type="dxa"/>
            <w:tcBorders>
              <w:top w:val="nil"/>
              <w:left w:val="nil"/>
              <w:bottom w:val="single" w:sz="4" w:space="0" w:color="auto"/>
              <w:right w:val="single" w:sz="4" w:space="0" w:color="auto"/>
            </w:tcBorders>
            <w:shd w:val="clear" w:color="auto" w:fill="auto"/>
            <w:noWrap/>
            <w:vAlign w:val="center"/>
            <w:hideMark/>
          </w:tcPr>
          <w:p w14:paraId="0C356066"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LMELBL1P0LRC00015</w:t>
            </w:r>
          </w:p>
        </w:tc>
        <w:tc>
          <w:tcPr>
            <w:tcW w:w="1280" w:type="dxa"/>
            <w:tcBorders>
              <w:top w:val="nil"/>
              <w:left w:val="nil"/>
              <w:bottom w:val="single" w:sz="4" w:space="0" w:color="auto"/>
              <w:right w:val="single" w:sz="4" w:space="0" w:color="auto"/>
            </w:tcBorders>
            <w:shd w:val="clear" w:color="auto" w:fill="auto"/>
            <w:noWrap/>
            <w:vAlign w:val="center"/>
            <w:hideMark/>
          </w:tcPr>
          <w:p w14:paraId="76BFD08A"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1</w:t>
            </w:r>
          </w:p>
        </w:tc>
        <w:tc>
          <w:tcPr>
            <w:tcW w:w="3520" w:type="dxa"/>
            <w:tcBorders>
              <w:top w:val="nil"/>
              <w:left w:val="nil"/>
              <w:bottom w:val="single" w:sz="4" w:space="0" w:color="auto"/>
              <w:right w:val="single" w:sz="4" w:space="0" w:color="auto"/>
            </w:tcBorders>
            <w:shd w:val="clear" w:color="auto" w:fill="auto"/>
            <w:noWrap/>
            <w:vAlign w:val="center"/>
            <w:hideMark/>
          </w:tcPr>
          <w:p w14:paraId="37B033C5" w14:textId="5ADB0605" w:rsidR="002F32DD" w:rsidRPr="002F32DD" w:rsidRDefault="002F32DD" w:rsidP="002F32DD">
            <w:pPr>
              <w:widowControl/>
              <w:jc w:val="left"/>
              <w:rPr>
                <w:rFonts w:ascii="微软雅黑" w:eastAsia="微软雅黑" w:hAnsi="微软雅黑" w:cs="宋体"/>
                <w:color w:val="000000"/>
                <w:kern w:val="0"/>
                <w:sz w:val="20"/>
                <w:szCs w:val="20"/>
              </w:rPr>
            </w:pPr>
            <w:r w:rsidRPr="002F32DD">
              <w:rPr>
                <w:rFonts w:ascii="微软雅黑" w:eastAsia="微软雅黑" w:hAnsi="微软雅黑" w:cs="宋体" w:hint="eastAsia"/>
                <w:noProof/>
                <w:color w:val="000000"/>
                <w:kern w:val="0"/>
                <w:sz w:val="20"/>
                <w:szCs w:val="20"/>
              </w:rPr>
              <w:drawing>
                <wp:anchor distT="0" distB="0" distL="114300" distR="114300" simplePos="0" relativeHeight="251747328" behindDoc="0" locked="0" layoutInCell="1" allowOverlap="1" wp14:anchorId="74A0C673" wp14:editId="68428451">
                  <wp:simplePos x="0" y="0"/>
                  <wp:positionH relativeFrom="column">
                    <wp:posOffset>28575</wp:posOffset>
                  </wp:positionH>
                  <wp:positionV relativeFrom="paragraph">
                    <wp:posOffset>28575</wp:posOffset>
                  </wp:positionV>
                  <wp:extent cx="1933575" cy="1152525"/>
                  <wp:effectExtent l="0" t="0" r="9525" b="0"/>
                  <wp:wrapNone/>
                  <wp:docPr id="20" name="图片 20">
                    <a:extLst xmlns:a="http://schemas.openxmlformats.org/drawingml/2006/main">
                      <a:ext uri="{FF2B5EF4-FFF2-40B4-BE49-F238E27FC236}">
                        <a16:creationId xmlns:a16="http://schemas.microsoft.com/office/drawing/2014/main" id="{452D2E8E-8D7F-593E-8D80-EAB6B097BED4}"/>
                      </a:ext>
                    </a:extLst>
                  </wp:docPr>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452D2E8E-8D7F-593E-8D80-EAB6B097BED4}"/>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5479" cy="1150330"/>
                          </a:xfrm>
                          <a:prstGeom prst="rect">
                            <a:avLst/>
                          </a:prstGeom>
                        </pic:spPr>
                      </pic:pic>
                    </a:graphicData>
                  </a:graphic>
                  <wp14:sizeRelH relativeFrom="page">
                    <wp14:pctWidth>0</wp14:pctWidth>
                  </wp14:sizeRelH>
                  <wp14:sizeRelV relativeFrom="page">
                    <wp14:pctHeight>0</wp14:pctHeight>
                  </wp14:sizeRelV>
                </wp:anchor>
              </w:drawing>
            </w:r>
          </w:p>
        </w:tc>
      </w:tr>
      <w:tr w:rsidR="002F32DD" w:rsidRPr="002F32DD" w14:paraId="06544F16" w14:textId="77777777" w:rsidTr="002F32DD">
        <w:trPr>
          <w:trHeight w:val="2018"/>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20A2698F"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6</w:t>
            </w:r>
          </w:p>
        </w:tc>
        <w:tc>
          <w:tcPr>
            <w:tcW w:w="2640" w:type="dxa"/>
            <w:tcBorders>
              <w:top w:val="nil"/>
              <w:left w:val="nil"/>
              <w:bottom w:val="single" w:sz="4" w:space="0" w:color="auto"/>
              <w:right w:val="single" w:sz="4" w:space="0" w:color="auto"/>
            </w:tcBorders>
            <w:shd w:val="clear" w:color="auto" w:fill="auto"/>
            <w:noWrap/>
            <w:vAlign w:val="center"/>
            <w:hideMark/>
          </w:tcPr>
          <w:p w14:paraId="11B84AA0"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LMELBL1P3LRC00025</w:t>
            </w:r>
          </w:p>
        </w:tc>
        <w:tc>
          <w:tcPr>
            <w:tcW w:w="1280" w:type="dxa"/>
            <w:tcBorders>
              <w:top w:val="nil"/>
              <w:left w:val="nil"/>
              <w:bottom w:val="single" w:sz="4" w:space="0" w:color="auto"/>
              <w:right w:val="single" w:sz="4" w:space="0" w:color="auto"/>
            </w:tcBorders>
            <w:shd w:val="clear" w:color="auto" w:fill="auto"/>
            <w:noWrap/>
            <w:vAlign w:val="center"/>
            <w:hideMark/>
          </w:tcPr>
          <w:p w14:paraId="66138E06"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1</w:t>
            </w:r>
          </w:p>
        </w:tc>
        <w:tc>
          <w:tcPr>
            <w:tcW w:w="3520" w:type="dxa"/>
            <w:tcBorders>
              <w:top w:val="nil"/>
              <w:left w:val="nil"/>
              <w:bottom w:val="single" w:sz="4" w:space="0" w:color="auto"/>
              <w:right w:val="single" w:sz="4" w:space="0" w:color="auto"/>
            </w:tcBorders>
            <w:shd w:val="clear" w:color="auto" w:fill="auto"/>
            <w:noWrap/>
            <w:vAlign w:val="center"/>
            <w:hideMark/>
          </w:tcPr>
          <w:p w14:paraId="173C7B56" w14:textId="32533F81" w:rsidR="002F32DD" w:rsidRPr="002F32DD" w:rsidRDefault="002F32DD" w:rsidP="002F32DD">
            <w:pPr>
              <w:widowControl/>
              <w:jc w:val="left"/>
              <w:rPr>
                <w:rFonts w:ascii="微软雅黑" w:eastAsia="微软雅黑" w:hAnsi="微软雅黑" w:cs="宋体"/>
                <w:color w:val="000000"/>
                <w:kern w:val="0"/>
                <w:sz w:val="20"/>
                <w:szCs w:val="20"/>
              </w:rPr>
            </w:pPr>
            <w:r w:rsidRPr="002F32DD">
              <w:rPr>
                <w:rFonts w:ascii="微软雅黑" w:eastAsia="微软雅黑" w:hAnsi="微软雅黑" w:cs="宋体" w:hint="eastAsia"/>
                <w:noProof/>
                <w:color w:val="000000"/>
                <w:kern w:val="0"/>
                <w:sz w:val="20"/>
                <w:szCs w:val="20"/>
              </w:rPr>
              <w:drawing>
                <wp:anchor distT="0" distB="0" distL="114300" distR="114300" simplePos="0" relativeHeight="251748352" behindDoc="0" locked="0" layoutInCell="1" allowOverlap="1" wp14:anchorId="56EA23C2" wp14:editId="20929462">
                  <wp:simplePos x="0" y="0"/>
                  <wp:positionH relativeFrom="column">
                    <wp:posOffset>28575</wp:posOffset>
                  </wp:positionH>
                  <wp:positionV relativeFrom="paragraph">
                    <wp:posOffset>19050</wp:posOffset>
                  </wp:positionV>
                  <wp:extent cx="1933575" cy="1219200"/>
                  <wp:effectExtent l="0" t="0" r="0" b="0"/>
                  <wp:wrapNone/>
                  <wp:docPr id="18" name="图片 18">
                    <a:extLst xmlns:a="http://schemas.openxmlformats.org/drawingml/2006/main">
                      <a:ext uri="{FF2B5EF4-FFF2-40B4-BE49-F238E27FC236}">
                        <a16:creationId xmlns:a16="http://schemas.microsoft.com/office/drawing/2014/main" id="{67A9F71D-4AAC-3AE1-C016-FB69A668A95F}"/>
                      </a:ext>
                    </a:extLst>
                  </wp:docPr>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67A9F71D-4AAC-3AE1-C016-FB69A668A95F}"/>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7860" cy="1219200"/>
                          </a:xfrm>
                          <a:prstGeom prst="rect">
                            <a:avLst/>
                          </a:prstGeom>
                        </pic:spPr>
                      </pic:pic>
                    </a:graphicData>
                  </a:graphic>
                  <wp14:sizeRelH relativeFrom="page">
                    <wp14:pctWidth>0</wp14:pctWidth>
                  </wp14:sizeRelH>
                  <wp14:sizeRelV relativeFrom="page">
                    <wp14:pctHeight>0</wp14:pctHeight>
                  </wp14:sizeRelV>
                </wp:anchor>
              </w:drawing>
            </w:r>
          </w:p>
        </w:tc>
      </w:tr>
      <w:tr w:rsidR="002F32DD" w:rsidRPr="002F32DD" w14:paraId="6E21FF61" w14:textId="77777777" w:rsidTr="002F32DD">
        <w:trPr>
          <w:trHeight w:val="2052"/>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6B6AC559"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lastRenderedPageBreak/>
              <w:t>7</w:t>
            </w:r>
          </w:p>
        </w:tc>
        <w:tc>
          <w:tcPr>
            <w:tcW w:w="2640" w:type="dxa"/>
            <w:tcBorders>
              <w:top w:val="nil"/>
              <w:left w:val="nil"/>
              <w:bottom w:val="single" w:sz="4" w:space="0" w:color="auto"/>
              <w:right w:val="single" w:sz="4" w:space="0" w:color="auto"/>
            </w:tcBorders>
            <w:shd w:val="clear" w:color="auto" w:fill="auto"/>
            <w:noWrap/>
            <w:vAlign w:val="center"/>
            <w:hideMark/>
          </w:tcPr>
          <w:p w14:paraId="7A21D6AC"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LMELBL1P5PRC01571</w:t>
            </w:r>
          </w:p>
        </w:tc>
        <w:tc>
          <w:tcPr>
            <w:tcW w:w="1280" w:type="dxa"/>
            <w:tcBorders>
              <w:top w:val="nil"/>
              <w:left w:val="nil"/>
              <w:bottom w:val="single" w:sz="4" w:space="0" w:color="auto"/>
              <w:right w:val="single" w:sz="4" w:space="0" w:color="auto"/>
            </w:tcBorders>
            <w:shd w:val="clear" w:color="auto" w:fill="auto"/>
            <w:noWrap/>
            <w:vAlign w:val="center"/>
            <w:hideMark/>
          </w:tcPr>
          <w:p w14:paraId="7F3581B0"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1</w:t>
            </w:r>
          </w:p>
        </w:tc>
        <w:tc>
          <w:tcPr>
            <w:tcW w:w="3520" w:type="dxa"/>
            <w:tcBorders>
              <w:top w:val="nil"/>
              <w:left w:val="nil"/>
              <w:bottom w:val="single" w:sz="4" w:space="0" w:color="auto"/>
              <w:right w:val="single" w:sz="4" w:space="0" w:color="auto"/>
            </w:tcBorders>
            <w:shd w:val="clear" w:color="auto" w:fill="auto"/>
            <w:noWrap/>
            <w:vAlign w:val="center"/>
            <w:hideMark/>
          </w:tcPr>
          <w:p w14:paraId="42BD2ADC" w14:textId="538433D6" w:rsidR="002F32DD" w:rsidRPr="002F32DD" w:rsidRDefault="002F32DD" w:rsidP="002F32DD">
            <w:pPr>
              <w:widowControl/>
              <w:jc w:val="left"/>
              <w:rPr>
                <w:rFonts w:ascii="微软雅黑" w:eastAsia="微软雅黑" w:hAnsi="微软雅黑" w:cs="宋体"/>
                <w:color w:val="000000"/>
                <w:kern w:val="0"/>
                <w:sz w:val="20"/>
                <w:szCs w:val="20"/>
              </w:rPr>
            </w:pPr>
            <w:r w:rsidRPr="002F32DD">
              <w:rPr>
                <w:rFonts w:ascii="微软雅黑" w:eastAsia="微软雅黑" w:hAnsi="微软雅黑" w:cs="宋体" w:hint="eastAsia"/>
                <w:noProof/>
                <w:color w:val="000000"/>
                <w:kern w:val="0"/>
                <w:sz w:val="20"/>
                <w:szCs w:val="20"/>
              </w:rPr>
              <w:drawing>
                <wp:anchor distT="0" distB="0" distL="114300" distR="114300" simplePos="0" relativeHeight="251749376" behindDoc="0" locked="0" layoutInCell="1" allowOverlap="1" wp14:anchorId="6F6ABE96" wp14:editId="47F31548">
                  <wp:simplePos x="0" y="0"/>
                  <wp:positionH relativeFrom="column">
                    <wp:posOffset>38100</wp:posOffset>
                  </wp:positionH>
                  <wp:positionV relativeFrom="paragraph">
                    <wp:posOffset>38100</wp:posOffset>
                  </wp:positionV>
                  <wp:extent cx="1952625" cy="1228725"/>
                  <wp:effectExtent l="0" t="0" r="0" b="9525"/>
                  <wp:wrapNone/>
                  <wp:docPr id="16" name="图片 16">
                    <a:extLst xmlns:a="http://schemas.openxmlformats.org/drawingml/2006/main">
                      <a:ext uri="{FF2B5EF4-FFF2-40B4-BE49-F238E27FC236}">
                        <a16:creationId xmlns:a16="http://schemas.microsoft.com/office/drawing/2014/main" id="{F555F00D-DB01-0BCF-D84E-80B195CE556A}"/>
                      </a:ext>
                    </a:extLst>
                  </wp:docPr>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F555F00D-DB01-0BCF-D84E-80B195CE556A}"/>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0719" cy="1228463"/>
                          </a:xfrm>
                          <a:prstGeom prst="rect">
                            <a:avLst/>
                          </a:prstGeom>
                        </pic:spPr>
                      </pic:pic>
                    </a:graphicData>
                  </a:graphic>
                  <wp14:sizeRelH relativeFrom="page">
                    <wp14:pctWidth>0</wp14:pctWidth>
                  </wp14:sizeRelH>
                  <wp14:sizeRelV relativeFrom="page">
                    <wp14:pctHeight>0</wp14:pctHeight>
                  </wp14:sizeRelV>
                </wp:anchor>
              </w:drawing>
            </w:r>
          </w:p>
        </w:tc>
      </w:tr>
      <w:tr w:rsidR="002F32DD" w:rsidRPr="002F32DD" w14:paraId="64E6FE62" w14:textId="77777777" w:rsidTr="002F32DD">
        <w:trPr>
          <w:trHeight w:val="2400"/>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294F14B1"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8</w:t>
            </w:r>
          </w:p>
        </w:tc>
        <w:tc>
          <w:tcPr>
            <w:tcW w:w="2640" w:type="dxa"/>
            <w:tcBorders>
              <w:top w:val="nil"/>
              <w:left w:val="nil"/>
              <w:bottom w:val="single" w:sz="4" w:space="0" w:color="auto"/>
              <w:right w:val="single" w:sz="4" w:space="0" w:color="auto"/>
            </w:tcBorders>
            <w:shd w:val="clear" w:color="auto" w:fill="auto"/>
            <w:noWrap/>
            <w:vAlign w:val="center"/>
            <w:hideMark/>
          </w:tcPr>
          <w:p w14:paraId="59D985DE"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LMELBL1P7PRC01572</w:t>
            </w:r>
          </w:p>
        </w:tc>
        <w:tc>
          <w:tcPr>
            <w:tcW w:w="1280" w:type="dxa"/>
            <w:tcBorders>
              <w:top w:val="nil"/>
              <w:left w:val="nil"/>
              <w:bottom w:val="single" w:sz="4" w:space="0" w:color="auto"/>
              <w:right w:val="single" w:sz="4" w:space="0" w:color="auto"/>
            </w:tcBorders>
            <w:shd w:val="clear" w:color="auto" w:fill="auto"/>
            <w:noWrap/>
            <w:vAlign w:val="center"/>
            <w:hideMark/>
          </w:tcPr>
          <w:p w14:paraId="08F17F00"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1</w:t>
            </w:r>
          </w:p>
        </w:tc>
        <w:tc>
          <w:tcPr>
            <w:tcW w:w="3520" w:type="dxa"/>
            <w:tcBorders>
              <w:top w:val="nil"/>
              <w:left w:val="nil"/>
              <w:bottom w:val="single" w:sz="4" w:space="0" w:color="auto"/>
              <w:right w:val="single" w:sz="4" w:space="0" w:color="auto"/>
            </w:tcBorders>
            <w:shd w:val="clear" w:color="auto" w:fill="auto"/>
            <w:noWrap/>
            <w:vAlign w:val="center"/>
            <w:hideMark/>
          </w:tcPr>
          <w:p w14:paraId="33A1E550" w14:textId="75DBABD6" w:rsidR="002F32DD" w:rsidRPr="002F32DD" w:rsidRDefault="002F32DD" w:rsidP="002F32DD">
            <w:pPr>
              <w:widowControl/>
              <w:jc w:val="left"/>
              <w:rPr>
                <w:rFonts w:ascii="微软雅黑" w:eastAsia="微软雅黑" w:hAnsi="微软雅黑" w:cs="宋体"/>
                <w:color w:val="000000"/>
                <w:kern w:val="0"/>
                <w:sz w:val="20"/>
                <w:szCs w:val="20"/>
              </w:rPr>
            </w:pPr>
            <w:r w:rsidRPr="002F32DD">
              <w:rPr>
                <w:rFonts w:ascii="微软雅黑" w:eastAsia="微软雅黑" w:hAnsi="微软雅黑" w:cs="宋体" w:hint="eastAsia"/>
                <w:noProof/>
                <w:color w:val="000000"/>
                <w:kern w:val="0"/>
                <w:sz w:val="20"/>
                <w:szCs w:val="20"/>
              </w:rPr>
              <w:drawing>
                <wp:anchor distT="0" distB="0" distL="114300" distR="114300" simplePos="0" relativeHeight="251750400" behindDoc="0" locked="0" layoutInCell="1" allowOverlap="1" wp14:anchorId="6D1E7D05" wp14:editId="350AAEAB">
                  <wp:simplePos x="0" y="0"/>
                  <wp:positionH relativeFrom="column">
                    <wp:posOffset>28575</wp:posOffset>
                  </wp:positionH>
                  <wp:positionV relativeFrom="paragraph">
                    <wp:posOffset>28575</wp:posOffset>
                  </wp:positionV>
                  <wp:extent cx="1952625" cy="1466850"/>
                  <wp:effectExtent l="0" t="0" r="9525" b="0"/>
                  <wp:wrapNone/>
                  <wp:docPr id="14" name="图片 14">
                    <a:extLst xmlns:a="http://schemas.openxmlformats.org/drawingml/2006/main">
                      <a:ext uri="{FF2B5EF4-FFF2-40B4-BE49-F238E27FC236}">
                        <a16:creationId xmlns:a16="http://schemas.microsoft.com/office/drawing/2014/main" id="{7F61E58B-AEE4-84D7-7B4D-CC3586FD02D2}"/>
                      </a:ext>
                    </a:extLst>
                  </wp:docPr>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id="{7F61E58B-AEE4-84D7-7B4D-CC3586FD02D2}"/>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0720" cy="1462468"/>
                          </a:xfrm>
                          <a:prstGeom prst="rect">
                            <a:avLst/>
                          </a:prstGeom>
                        </pic:spPr>
                      </pic:pic>
                    </a:graphicData>
                  </a:graphic>
                  <wp14:sizeRelH relativeFrom="page">
                    <wp14:pctWidth>0</wp14:pctWidth>
                  </wp14:sizeRelH>
                  <wp14:sizeRelV relativeFrom="page">
                    <wp14:pctHeight>0</wp14:pctHeight>
                  </wp14:sizeRelV>
                </wp:anchor>
              </w:drawing>
            </w:r>
          </w:p>
        </w:tc>
      </w:tr>
      <w:tr w:rsidR="002F32DD" w:rsidRPr="002F32DD" w14:paraId="0C52B8BF" w14:textId="77777777" w:rsidTr="002F32DD">
        <w:trPr>
          <w:trHeight w:val="2352"/>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0CB9EB05"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9</w:t>
            </w:r>
          </w:p>
        </w:tc>
        <w:tc>
          <w:tcPr>
            <w:tcW w:w="2640" w:type="dxa"/>
            <w:tcBorders>
              <w:top w:val="nil"/>
              <w:left w:val="nil"/>
              <w:bottom w:val="single" w:sz="4" w:space="0" w:color="auto"/>
              <w:right w:val="single" w:sz="4" w:space="0" w:color="auto"/>
            </w:tcBorders>
            <w:shd w:val="clear" w:color="auto" w:fill="auto"/>
            <w:noWrap/>
            <w:vAlign w:val="center"/>
            <w:hideMark/>
          </w:tcPr>
          <w:p w14:paraId="5379C421"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LMELBL1P0PRC01574</w:t>
            </w:r>
          </w:p>
        </w:tc>
        <w:tc>
          <w:tcPr>
            <w:tcW w:w="1280" w:type="dxa"/>
            <w:tcBorders>
              <w:top w:val="nil"/>
              <w:left w:val="nil"/>
              <w:bottom w:val="single" w:sz="4" w:space="0" w:color="auto"/>
              <w:right w:val="single" w:sz="4" w:space="0" w:color="auto"/>
            </w:tcBorders>
            <w:shd w:val="clear" w:color="auto" w:fill="auto"/>
            <w:noWrap/>
            <w:vAlign w:val="center"/>
            <w:hideMark/>
          </w:tcPr>
          <w:p w14:paraId="0166115D"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1</w:t>
            </w:r>
          </w:p>
        </w:tc>
        <w:tc>
          <w:tcPr>
            <w:tcW w:w="3520" w:type="dxa"/>
            <w:tcBorders>
              <w:top w:val="nil"/>
              <w:left w:val="nil"/>
              <w:bottom w:val="single" w:sz="4" w:space="0" w:color="auto"/>
              <w:right w:val="single" w:sz="4" w:space="0" w:color="auto"/>
            </w:tcBorders>
            <w:shd w:val="clear" w:color="auto" w:fill="auto"/>
            <w:noWrap/>
            <w:vAlign w:val="center"/>
            <w:hideMark/>
          </w:tcPr>
          <w:p w14:paraId="43B4DB6D" w14:textId="5C6FAE15" w:rsidR="002F32DD" w:rsidRPr="002F32DD" w:rsidRDefault="002F32DD" w:rsidP="002F32DD">
            <w:pPr>
              <w:widowControl/>
              <w:jc w:val="left"/>
              <w:rPr>
                <w:rFonts w:ascii="微软雅黑" w:eastAsia="微软雅黑" w:hAnsi="微软雅黑" w:cs="宋体"/>
                <w:color w:val="000000"/>
                <w:kern w:val="0"/>
                <w:sz w:val="20"/>
                <w:szCs w:val="20"/>
              </w:rPr>
            </w:pPr>
            <w:r w:rsidRPr="002F32DD">
              <w:rPr>
                <w:rFonts w:ascii="微软雅黑" w:eastAsia="微软雅黑" w:hAnsi="微软雅黑" w:cs="宋体" w:hint="eastAsia"/>
                <w:noProof/>
                <w:color w:val="000000"/>
                <w:kern w:val="0"/>
                <w:sz w:val="20"/>
                <w:szCs w:val="20"/>
              </w:rPr>
              <w:drawing>
                <wp:anchor distT="0" distB="0" distL="114300" distR="114300" simplePos="0" relativeHeight="251751424" behindDoc="0" locked="0" layoutInCell="1" allowOverlap="1" wp14:anchorId="45AF24D3" wp14:editId="14535850">
                  <wp:simplePos x="0" y="0"/>
                  <wp:positionH relativeFrom="column">
                    <wp:posOffset>47625</wp:posOffset>
                  </wp:positionH>
                  <wp:positionV relativeFrom="paragraph">
                    <wp:posOffset>28575</wp:posOffset>
                  </wp:positionV>
                  <wp:extent cx="1914525" cy="1438275"/>
                  <wp:effectExtent l="0" t="0" r="9525" b="0"/>
                  <wp:wrapNone/>
                  <wp:docPr id="12" name="图片 12">
                    <a:extLst xmlns:a="http://schemas.openxmlformats.org/drawingml/2006/main">
                      <a:ext uri="{FF2B5EF4-FFF2-40B4-BE49-F238E27FC236}">
                        <a16:creationId xmlns:a16="http://schemas.microsoft.com/office/drawing/2014/main" id="{53854424-56CD-428A-7735-8763586F3B36}"/>
                      </a:ext>
                    </a:extLst>
                  </wp:docPr>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id="{53854424-56CD-428A-7735-8763586F3B36}"/>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0239" cy="1439617"/>
                          </a:xfrm>
                          <a:prstGeom prst="rect">
                            <a:avLst/>
                          </a:prstGeom>
                        </pic:spPr>
                      </pic:pic>
                    </a:graphicData>
                  </a:graphic>
                  <wp14:sizeRelH relativeFrom="page">
                    <wp14:pctWidth>0</wp14:pctWidth>
                  </wp14:sizeRelH>
                  <wp14:sizeRelV relativeFrom="page">
                    <wp14:pctHeight>0</wp14:pctHeight>
                  </wp14:sizeRelV>
                </wp:anchor>
              </w:drawing>
            </w:r>
          </w:p>
        </w:tc>
      </w:tr>
      <w:tr w:rsidR="002F32DD" w:rsidRPr="002F32DD" w14:paraId="61B55D42" w14:textId="77777777" w:rsidTr="002F32DD">
        <w:trPr>
          <w:trHeight w:val="2123"/>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5C8635A7"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10</w:t>
            </w:r>
          </w:p>
        </w:tc>
        <w:tc>
          <w:tcPr>
            <w:tcW w:w="2640" w:type="dxa"/>
            <w:tcBorders>
              <w:top w:val="nil"/>
              <w:left w:val="nil"/>
              <w:bottom w:val="single" w:sz="4" w:space="0" w:color="auto"/>
              <w:right w:val="single" w:sz="4" w:space="0" w:color="auto"/>
            </w:tcBorders>
            <w:shd w:val="clear" w:color="auto" w:fill="auto"/>
            <w:noWrap/>
            <w:vAlign w:val="center"/>
            <w:hideMark/>
          </w:tcPr>
          <w:p w14:paraId="23C51F56"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LMELBL1P9NRC01182</w:t>
            </w:r>
          </w:p>
        </w:tc>
        <w:tc>
          <w:tcPr>
            <w:tcW w:w="1280" w:type="dxa"/>
            <w:tcBorders>
              <w:top w:val="nil"/>
              <w:left w:val="nil"/>
              <w:bottom w:val="single" w:sz="4" w:space="0" w:color="auto"/>
              <w:right w:val="single" w:sz="4" w:space="0" w:color="auto"/>
            </w:tcBorders>
            <w:shd w:val="clear" w:color="auto" w:fill="auto"/>
            <w:noWrap/>
            <w:vAlign w:val="center"/>
            <w:hideMark/>
          </w:tcPr>
          <w:p w14:paraId="5C4FEDA6"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1</w:t>
            </w:r>
          </w:p>
        </w:tc>
        <w:tc>
          <w:tcPr>
            <w:tcW w:w="3520" w:type="dxa"/>
            <w:tcBorders>
              <w:top w:val="nil"/>
              <w:left w:val="nil"/>
              <w:bottom w:val="single" w:sz="4" w:space="0" w:color="auto"/>
              <w:right w:val="single" w:sz="4" w:space="0" w:color="auto"/>
            </w:tcBorders>
            <w:shd w:val="clear" w:color="auto" w:fill="auto"/>
            <w:noWrap/>
            <w:vAlign w:val="center"/>
            <w:hideMark/>
          </w:tcPr>
          <w:p w14:paraId="015CD71E" w14:textId="64B2606E" w:rsidR="002F32DD" w:rsidRPr="002F32DD" w:rsidRDefault="002F32DD" w:rsidP="002F32DD">
            <w:pPr>
              <w:widowControl/>
              <w:jc w:val="left"/>
              <w:rPr>
                <w:rFonts w:ascii="微软雅黑" w:eastAsia="微软雅黑" w:hAnsi="微软雅黑" w:cs="宋体"/>
                <w:color w:val="000000"/>
                <w:kern w:val="0"/>
                <w:sz w:val="20"/>
                <w:szCs w:val="20"/>
              </w:rPr>
            </w:pPr>
            <w:r w:rsidRPr="002F32DD">
              <w:rPr>
                <w:rFonts w:ascii="微软雅黑" w:eastAsia="微软雅黑" w:hAnsi="微软雅黑" w:cs="宋体" w:hint="eastAsia"/>
                <w:noProof/>
                <w:color w:val="000000"/>
                <w:kern w:val="0"/>
                <w:sz w:val="20"/>
                <w:szCs w:val="20"/>
              </w:rPr>
              <w:drawing>
                <wp:anchor distT="0" distB="0" distL="114300" distR="114300" simplePos="0" relativeHeight="251752448" behindDoc="0" locked="0" layoutInCell="1" allowOverlap="1" wp14:anchorId="6B247DCE" wp14:editId="516682BD">
                  <wp:simplePos x="0" y="0"/>
                  <wp:positionH relativeFrom="column">
                    <wp:posOffset>38100</wp:posOffset>
                  </wp:positionH>
                  <wp:positionV relativeFrom="paragraph">
                    <wp:posOffset>28575</wp:posOffset>
                  </wp:positionV>
                  <wp:extent cx="1924050" cy="1285875"/>
                  <wp:effectExtent l="0" t="0" r="0" b="0"/>
                  <wp:wrapNone/>
                  <wp:docPr id="10" name="图片 10">
                    <a:extLst xmlns:a="http://schemas.openxmlformats.org/drawingml/2006/main">
                      <a:ext uri="{FF2B5EF4-FFF2-40B4-BE49-F238E27FC236}">
                        <a16:creationId xmlns:a16="http://schemas.microsoft.com/office/drawing/2014/main" id="{D224F368-D90D-4178-5591-985F43142D6A}"/>
                      </a:ext>
                    </a:extLst>
                  </wp:docPr>
                  <wp:cNvGraphicFramePr/>
                  <a:graphic xmlns:a="http://schemas.openxmlformats.org/drawingml/2006/main">
                    <a:graphicData uri="http://schemas.openxmlformats.org/drawingml/2006/picture">
                      <pic:pic xmlns:pic="http://schemas.openxmlformats.org/drawingml/2006/picture">
                        <pic:nvPicPr>
                          <pic:cNvPr id="21" name="图片 20">
                            <a:extLst>
                              <a:ext uri="{FF2B5EF4-FFF2-40B4-BE49-F238E27FC236}">
                                <a16:creationId xmlns:a16="http://schemas.microsoft.com/office/drawing/2014/main" id="{D224F368-D90D-4178-5591-985F43142D6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7860" cy="1287780"/>
                          </a:xfrm>
                          <a:prstGeom prst="rect">
                            <a:avLst/>
                          </a:prstGeom>
                        </pic:spPr>
                      </pic:pic>
                    </a:graphicData>
                  </a:graphic>
                  <wp14:sizeRelH relativeFrom="page">
                    <wp14:pctWidth>0</wp14:pctWidth>
                  </wp14:sizeRelH>
                  <wp14:sizeRelV relativeFrom="page">
                    <wp14:pctHeight>0</wp14:pctHeight>
                  </wp14:sizeRelV>
                </wp:anchor>
              </w:drawing>
            </w:r>
          </w:p>
        </w:tc>
      </w:tr>
      <w:tr w:rsidR="002F32DD" w:rsidRPr="002F32DD" w14:paraId="5B926E11" w14:textId="77777777" w:rsidTr="002F32DD">
        <w:trPr>
          <w:trHeight w:val="2389"/>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05C79223"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11</w:t>
            </w:r>
          </w:p>
        </w:tc>
        <w:tc>
          <w:tcPr>
            <w:tcW w:w="2640" w:type="dxa"/>
            <w:tcBorders>
              <w:top w:val="nil"/>
              <w:left w:val="nil"/>
              <w:bottom w:val="single" w:sz="4" w:space="0" w:color="auto"/>
              <w:right w:val="single" w:sz="4" w:space="0" w:color="auto"/>
            </w:tcBorders>
            <w:shd w:val="clear" w:color="auto" w:fill="auto"/>
            <w:noWrap/>
            <w:vAlign w:val="center"/>
            <w:hideMark/>
          </w:tcPr>
          <w:p w14:paraId="543DE988"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LMELBL4W9NRY00020</w:t>
            </w:r>
          </w:p>
        </w:tc>
        <w:tc>
          <w:tcPr>
            <w:tcW w:w="1280" w:type="dxa"/>
            <w:tcBorders>
              <w:top w:val="nil"/>
              <w:left w:val="nil"/>
              <w:bottom w:val="single" w:sz="4" w:space="0" w:color="auto"/>
              <w:right w:val="single" w:sz="4" w:space="0" w:color="auto"/>
            </w:tcBorders>
            <w:shd w:val="clear" w:color="auto" w:fill="auto"/>
            <w:noWrap/>
            <w:vAlign w:val="center"/>
            <w:hideMark/>
          </w:tcPr>
          <w:p w14:paraId="6634F5AC"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1</w:t>
            </w:r>
          </w:p>
        </w:tc>
        <w:tc>
          <w:tcPr>
            <w:tcW w:w="3520" w:type="dxa"/>
            <w:tcBorders>
              <w:top w:val="nil"/>
              <w:left w:val="nil"/>
              <w:bottom w:val="single" w:sz="4" w:space="0" w:color="auto"/>
              <w:right w:val="single" w:sz="4" w:space="0" w:color="auto"/>
            </w:tcBorders>
            <w:shd w:val="clear" w:color="auto" w:fill="auto"/>
            <w:noWrap/>
            <w:vAlign w:val="center"/>
            <w:hideMark/>
          </w:tcPr>
          <w:p w14:paraId="18C1BD93" w14:textId="6145CC67" w:rsidR="002F32DD" w:rsidRPr="002F32DD" w:rsidRDefault="002F32DD" w:rsidP="002F32DD">
            <w:pPr>
              <w:widowControl/>
              <w:jc w:val="left"/>
              <w:rPr>
                <w:rFonts w:ascii="微软雅黑" w:eastAsia="微软雅黑" w:hAnsi="微软雅黑" w:cs="宋体"/>
                <w:color w:val="000000"/>
                <w:kern w:val="0"/>
                <w:sz w:val="20"/>
                <w:szCs w:val="20"/>
              </w:rPr>
            </w:pPr>
            <w:r w:rsidRPr="002F32DD">
              <w:rPr>
                <w:rFonts w:ascii="微软雅黑" w:eastAsia="微软雅黑" w:hAnsi="微软雅黑" w:cs="宋体" w:hint="eastAsia"/>
                <w:noProof/>
                <w:color w:val="000000"/>
                <w:kern w:val="0"/>
                <w:sz w:val="20"/>
                <w:szCs w:val="20"/>
              </w:rPr>
              <w:drawing>
                <wp:anchor distT="0" distB="0" distL="114300" distR="114300" simplePos="0" relativeHeight="251753472" behindDoc="0" locked="0" layoutInCell="1" allowOverlap="1" wp14:anchorId="71FB28CA" wp14:editId="4669BB5E">
                  <wp:simplePos x="0" y="0"/>
                  <wp:positionH relativeFrom="column">
                    <wp:posOffset>47625</wp:posOffset>
                  </wp:positionH>
                  <wp:positionV relativeFrom="paragraph">
                    <wp:posOffset>28575</wp:posOffset>
                  </wp:positionV>
                  <wp:extent cx="1924050" cy="1438275"/>
                  <wp:effectExtent l="0" t="0" r="0" b="9525"/>
                  <wp:wrapNone/>
                  <wp:docPr id="8" name="图片 8">
                    <a:extLst xmlns:a="http://schemas.openxmlformats.org/drawingml/2006/main">
                      <a:ext uri="{FF2B5EF4-FFF2-40B4-BE49-F238E27FC236}">
                        <a16:creationId xmlns:a16="http://schemas.microsoft.com/office/drawing/2014/main" id="{0488E2DF-62DD-56BC-C0AB-DCACD32A1735}"/>
                      </a:ext>
                    </a:extLst>
                  </wp:docPr>
                  <wp:cNvGraphicFramePr/>
                  <a:graphic xmlns:a="http://schemas.openxmlformats.org/drawingml/2006/main">
                    <a:graphicData uri="http://schemas.openxmlformats.org/drawingml/2006/picture">
                      <pic:pic xmlns:pic="http://schemas.openxmlformats.org/drawingml/2006/picture">
                        <pic:nvPicPr>
                          <pic:cNvPr id="23" name="图片 22">
                            <a:extLst>
                              <a:ext uri="{FF2B5EF4-FFF2-40B4-BE49-F238E27FC236}">
                                <a16:creationId xmlns:a16="http://schemas.microsoft.com/office/drawing/2014/main" id="{0488E2DF-62DD-56BC-C0AB-DCACD32A1735}"/>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8380" cy="1445720"/>
                          </a:xfrm>
                          <a:prstGeom prst="rect">
                            <a:avLst/>
                          </a:prstGeom>
                        </pic:spPr>
                      </pic:pic>
                    </a:graphicData>
                  </a:graphic>
                  <wp14:sizeRelH relativeFrom="page">
                    <wp14:pctWidth>0</wp14:pctWidth>
                  </wp14:sizeRelH>
                  <wp14:sizeRelV relativeFrom="page">
                    <wp14:pctHeight>0</wp14:pctHeight>
                  </wp14:sizeRelV>
                </wp:anchor>
              </w:drawing>
            </w:r>
          </w:p>
        </w:tc>
      </w:tr>
      <w:tr w:rsidR="002F32DD" w:rsidRPr="002F32DD" w14:paraId="585C1E1B" w14:textId="77777777" w:rsidTr="002F32DD">
        <w:trPr>
          <w:trHeight w:val="2292"/>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2130AE3A" w14:textId="7F134943" w:rsidR="002F32DD" w:rsidRPr="002F32DD" w:rsidRDefault="002F32DD" w:rsidP="002A6667">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1</w:t>
            </w:r>
            <w:r w:rsidR="002A6667">
              <w:rPr>
                <w:rFonts w:ascii="微软雅黑" w:eastAsia="微软雅黑" w:hAnsi="微软雅黑" w:cs="宋体"/>
                <w:color w:val="000000"/>
                <w:kern w:val="0"/>
                <w:sz w:val="20"/>
                <w:szCs w:val="20"/>
              </w:rPr>
              <w:t>2</w:t>
            </w:r>
          </w:p>
        </w:tc>
        <w:tc>
          <w:tcPr>
            <w:tcW w:w="2640" w:type="dxa"/>
            <w:tcBorders>
              <w:top w:val="nil"/>
              <w:left w:val="nil"/>
              <w:bottom w:val="single" w:sz="4" w:space="0" w:color="auto"/>
              <w:right w:val="single" w:sz="4" w:space="0" w:color="auto"/>
            </w:tcBorders>
            <w:shd w:val="clear" w:color="auto" w:fill="auto"/>
            <w:noWrap/>
            <w:vAlign w:val="center"/>
            <w:hideMark/>
          </w:tcPr>
          <w:p w14:paraId="6398AB67" w14:textId="77777777" w:rsidR="002F32DD" w:rsidRPr="002F32DD" w:rsidRDefault="002F32DD" w:rsidP="002F32DD">
            <w:pPr>
              <w:widowControl/>
              <w:jc w:val="center"/>
              <w:rPr>
                <w:rFonts w:ascii="微软雅黑" w:eastAsia="微软雅黑" w:hAnsi="微软雅黑" w:cs="宋体"/>
                <w:color w:val="000000"/>
                <w:kern w:val="0"/>
                <w:sz w:val="20"/>
                <w:szCs w:val="20"/>
              </w:rPr>
            </w:pPr>
            <w:r w:rsidRPr="002F32DD">
              <w:rPr>
                <w:rFonts w:ascii="微软雅黑" w:eastAsia="微软雅黑" w:hAnsi="微软雅黑" w:cs="宋体" w:hint="eastAsia"/>
                <w:color w:val="000000"/>
                <w:kern w:val="0"/>
                <w:sz w:val="20"/>
                <w:szCs w:val="20"/>
              </w:rPr>
              <w:t>LMELBL1P4MRY10093</w:t>
            </w:r>
          </w:p>
        </w:tc>
        <w:tc>
          <w:tcPr>
            <w:tcW w:w="1280" w:type="dxa"/>
            <w:tcBorders>
              <w:top w:val="nil"/>
              <w:left w:val="nil"/>
              <w:bottom w:val="single" w:sz="4" w:space="0" w:color="auto"/>
              <w:right w:val="single" w:sz="4" w:space="0" w:color="auto"/>
            </w:tcBorders>
            <w:shd w:val="clear" w:color="auto" w:fill="auto"/>
            <w:noWrap/>
            <w:vAlign w:val="center"/>
            <w:hideMark/>
          </w:tcPr>
          <w:p w14:paraId="72F4816E" w14:textId="77777777" w:rsidR="002F32DD" w:rsidRPr="002F32DD" w:rsidRDefault="002F32DD" w:rsidP="002F32DD">
            <w:pPr>
              <w:widowControl/>
              <w:jc w:val="center"/>
              <w:rPr>
                <w:rFonts w:ascii="微软雅黑" w:eastAsia="微软雅黑" w:hAnsi="微软雅黑" w:cs="宋体"/>
                <w:color w:val="000000"/>
                <w:kern w:val="0"/>
                <w:sz w:val="20"/>
                <w:szCs w:val="20"/>
              </w:rPr>
            </w:pPr>
            <w:bookmarkStart w:id="0" w:name="_GoBack"/>
            <w:bookmarkEnd w:id="0"/>
            <w:r w:rsidRPr="002F32DD">
              <w:rPr>
                <w:rFonts w:ascii="微软雅黑" w:eastAsia="微软雅黑" w:hAnsi="微软雅黑" w:cs="宋体" w:hint="eastAsia"/>
                <w:color w:val="000000"/>
                <w:kern w:val="0"/>
                <w:sz w:val="20"/>
                <w:szCs w:val="20"/>
              </w:rPr>
              <w:t>1</w:t>
            </w:r>
          </w:p>
        </w:tc>
        <w:tc>
          <w:tcPr>
            <w:tcW w:w="3520" w:type="dxa"/>
            <w:tcBorders>
              <w:top w:val="nil"/>
              <w:left w:val="nil"/>
              <w:bottom w:val="single" w:sz="4" w:space="0" w:color="auto"/>
              <w:right w:val="single" w:sz="4" w:space="0" w:color="auto"/>
            </w:tcBorders>
            <w:shd w:val="clear" w:color="auto" w:fill="auto"/>
            <w:noWrap/>
            <w:vAlign w:val="center"/>
            <w:hideMark/>
          </w:tcPr>
          <w:p w14:paraId="29165232" w14:textId="7C8894DE" w:rsidR="002F32DD" w:rsidRPr="002F32DD" w:rsidRDefault="002F32DD" w:rsidP="002F32DD">
            <w:pPr>
              <w:widowControl/>
              <w:jc w:val="left"/>
              <w:rPr>
                <w:rFonts w:ascii="微软雅黑" w:eastAsia="微软雅黑" w:hAnsi="微软雅黑" w:cs="宋体"/>
                <w:color w:val="000000"/>
                <w:kern w:val="0"/>
                <w:sz w:val="20"/>
                <w:szCs w:val="20"/>
              </w:rPr>
            </w:pPr>
            <w:r w:rsidRPr="002F32DD">
              <w:rPr>
                <w:rFonts w:ascii="微软雅黑" w:eastAsia="微软雅黑" w:hAnsi="微软雅黑" w:cs="宋体" w:hint="eastAsia"/>
                <w:noProof/>
                <w:color w:val="000000"/>
                <w:kern w:val="0"/>
                <w:sz w:val="20"/>
                <w:szCs w:val="20"/>
              </w:rPr>
              <w:drawing>
                <wp:anchor distT="0" distB="0" distL="114300" distR="114300" simplePos="0" relativeHeight="251755520" behindDoc="0" locked="0" layoutInCell="1" allowOverlap="1" wp14:anchorId="2918C223" wp14:editId="552EB953">
                  <wp:simplePos x="0" y="0"/>
                  <wp:positionH relativeFrom="column">
                    <wp:posOffset>0</wp:posOffset>
                  </wp:positionH>
                  <wp:positionV relativeFrom="paragraph">
                    <wp:posOffset>0</wp:posOffset>
                  </wp:positionV>
                  <wp:extent cx="1962150" cy="1428750"/>
                  <wp:effectExtent l="0" t="0" r="0" b="0"/>
                  <wp:wrapNone/>
                  <wp:docPr id="4" name="图片 4">
                    <a:extLst xmlns:a="http://schemas.openxmlformats.org/drawingml/2006/main">
                      <a:ext uri="{FF2B5EF4-FFF2-40B4-BE49-F238E27FC236}">
                        <a16:creationId xmlns:a16="http://schemas.microsoft.com/office/drawing/2014/main" id="{CD4B01D5-6EC2-E70F-DC19-376285A063BE}"/>
                      </a:ext>
                    </a:extLst>
                  </wp:docPr>
                  <wp:cNvGraphicFramePr/>
                  <a:graphic xmlns:a="http://schemas.openxmlformats.org/drawingml/2006/main">
                    <a:graphicData uri="http://schemas.openxmlformats.org/drawingml/2006/picture">
                      <pic:pic xmlns:pic="http://schemas.openxmlformats.org/drawingml/2006/picture">
                        <pic:nvPicPr>
                          <pic:cNvPr id="27" name="图片 26">
                            <a:extLst>
                              <a:ext uri="{FF2B5EF4-FFF2-40B4-BE49-F238E27FC236}">
                                <a16:creationId xmlns:a16="http://schemas.microsoft.com/office/drawing/2014/main" id="{CD4B01D5-6EC2-E70F-DC19-376285A063BE}"/>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5960" cy="1432560"/>
                          </a:xfrm>
                          <a:prstGeom prst="rect">
                            <a:avLst/>
                          </a:prstGeom>
                        </pic:spPr>
                      </pic:pic>
                    </a:graphicData>
                  </a:graphic>
                  <wp14:sizeRelH relativeFrom="page">
                    <wp14:pctWidth>0</wp14:pctWidth>
                  </wp14:sizeRelH>
                  <wp14:sizeRelV relativeFrom="page">
                    <wp14:pctHeight>0</wp14:pctHeight>
                  </wp14:sizeRelV>
                </wp:anchor>
              </w:drawing>
            </w:r>
          </w:p>
        </w:tc>
      </w:tr>
    </w:tbl>
    <w:p w14:paraId="5FFD245D" w14:textId="457A5127" w:rsidR="00D30372" w:rsidRDefault="002F32DD" w:rsidP="002F32DD">
      <w:pPr>
        <w:pStyle w:val="af1"/>
        <w:spacing w:line="0" w:lineRule="atLeast"/>
        <w:outlineLvl w:val="0"/>
        <w:rPr>
          <w:noProof/>
          <w:sz w:val="36"/>
          <w:szCs w:val="28"/>
        </w:rPr>
      </w:pPr>
      <w:r w:rsidRPr="002F32DD">
        <w:rPr>
          <w:rFonts w:hint="eastAsia"/>
          <w:b w:val="0"/>
          <w:noProof/>
          <w:sz w:val="24"/>
          <w:szCs w:val="24"/>
        </w:rPr>
        <w:t>图片仅供参考，车辆状态实际需现场查看</w:t>
      </w:r>
    </w:p>
    <w:p w14:paraId="484307A8" w14:textId="75420347" w:rsidR="00BA37F1" w:rsidRDefault="00BA37F1" w:rsidP="00E06E28">
      <w:pPr>
        <w:pStyle w:val="af1"/>
        <w:spacing w:line="0" w:lineRule="atLeast"/>
        <w:jc w:val="both"/>
        <w:outlineLvl w:val="0"/>
        <w:rPr>
          <w:noProof/>
          <w:sz w:val="36"/>
          <w:szCs w:val="28"/>
        </w:rPr>
      </w:pPr>
    </w:p>
    <w:p w14:paraId="78E51954" w14:textId="66E26607" w:rsidR="006C135C" w:rsidRPr="00D30372" w:rsidRDefault="00AF024C" w:rsidP="006C135C">
      <w:pPr>
        <w:pStyle w:val="af1"/>
        <w:spacing w:line="0" w:lineRule="atLeast"/>
        <w:ind w:leftChars="-270" w:left="112" w:hangingChars="188" w:hanging="679"/>
        <w:outlineLvl w:val="0"/>
        <w:rPr>
          <w:sz w:val="36"/>
          <w:szCs w:val="28"/>
        </w:rPr>
      </w:pPr>
      <w:r>
        <w:rPr>
          <w:rFonts w:hint="eastAsia"/>
          <w:sz w:val="36"/>
          <w:szCs w:val="28"/>
        </w:rPr>
        <w:lastRenderedPageBreak/>
        <w:t>附件2：</w:t>
      </w:r>
      <w:r w:rsidR="00BA37F1">
        <w:rPr>
          <w:rFonts w:hint="eastAsia"/>
          <w:sz w:val="36"/>
          <w:szCs w:val="28"/>
        </w:rPr>
        <w:t>电极帽</w:t>
      </w:r>
    </w:p>
    <w:tbl>
      <w:tblPr>
        <w:tblW w:w="7360" w:type="dxa"/>
        <w:tblInd w:w="-5" w:type="dxa"/>
        <w:tblLook w:val="04A0" w:firstRow="1" w:lastRow="0" w:firstColumn="1" w:lastColumn="0" w:noHBand="0" w:noVBand="1"/>
      </w:tblPr>
      <w:tblGrid>
        <w:gridCol w:w="2260"/>
        <w:gridCol w:w="5100"/>
      </w:tblGrid>
      <w:tr w:rsidR="006C135C" w:rsidRPr="006C135C" w14:paraId="35466C14" w14:textId="77777777" w:rsidTr="006C135C">
        <w:trPr>
          <w:trHeight w:val="495"/>
        </w:trPr>
        <w:tc>
          <w:tcPr>
            <w:tcW w:w="22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08099325" w14:textId="77777777" w:rsidR="006C135C" w:rsidRPr="006C135C" w:rsidRDefault="006C135C" w:rsidP="006C135C">
            <w:pPr>
              <w:widowControl/>
              <w:jc w:val="center"/>
              <w:rPr>
                <w:rFonts w:ascii="微软雅黑" w:eastAsia="微软雅黑" w:hAnsi="微软雅黑" w:cs="宋体"/>
                <w:b/>
                <w:bCs/>
                <w:color w:val="000000"/>
                <w:kern w:val="0"/>
                <w:sz w:val="20"/>
                <w:szCs w:val="20"/>
              </w:rPr>
            </w:pPr>
            <w:r w:rsidRPr="006C135C">
              <w:rPr>
                <w:rFonts w:ascii="微软雅黑" w:eastAsia="微软雅黑" w:hAnsi="微软雅黑" w:cs="宋体" w:hint="eastAsia"/>
                <w:b/>
                <w:bCs/>
                <w:color w:val="000000"/>
                <w:kern w:val="0"/>
                <w:sz w:val="20"/>
                <w:szCs w:val="20"/>
              </w:rPr>
              <w:t>品名</w:t>
            </w:r>
          </w:p>
        </w:tc>
        <w:tc>
          <w:tcPr>
            <w:tcW w:w="5100" w:type="dxa"/>
            <w:tcBorders>
              <w:top w:val="single" w:sz="8" w:space="0" w:color="auto"/>
              <w:left w:val="nil"/>
              <w:bottom w:val="single" w:sz="4" w:space="0" w:color="auto"/>
              <w:right w:val="single" w:sz="4" w:space="0" w:color="auto"/>
            </w:tcBorders>
            <w:shd w:val="clear" w:color="auto" w:fill="auto"/>
            <w:noWrap/>
            <w:vAlign w:val="bottom"/>
            <w:hideMark/>
          </w:tcPr>
          <w:p w14:paraId="725EAE02" w14:textId="77777777" w:rsidR="006C135C" w:rsidRPr="006C135C" w:rsidRDefault="006C135C" w:rsidP="006C135C">
            <w:pPr>
              <w:widowControl/>
              <w:jc w:val="left"/>
              <w:rPr>
                <w:rFonts w:ascii="微软雅黑" w:eastAsia="微软雅黑" w:hAnsi="微软雅黑" w:cs="宋体"/>
                <w:b/>
                <w:bCs/>
                <w:color w:val="000000"/>
                <w:kern w:val="0"/>
                <w:sz w:val="20"/>
                <w:szCs w:val="20"/>
              </w:rPr>
            </w:pPr>
            <w:proofErr w:type="gramStart"/>
            <w:r w:rsidRPr="006C135C">
              <w:rPr>
                <w:rFonts w:ascii="微软雅黑" w:eastAsia="微软雅黑" w:hAnsi="微软雅黑" w:cs="宋体" w:hint="eastAsia"/>
                <w:b/>
                <w:bCs/>
                <w:color w:val="000000"/>
                <w:kern w:val="0"/>
                <w:sz w:val="20"/>
                <w:szCs w:val="20"/>
              </w:rPr>
              <w:t>料品规格</w:t>
            </w:r>
            <w:proofErr w:type="gramEnd"/>
          </w:p>
        </w:tc>
      </w:tr>
      <w:tr w:rsidR="006C135C" w:rsidRPr="006C135C" w14:paraId="77A3002F" w14:textId="77777777" w:rsidTr="006C135C">
        <w:trPr>
          <w:trHeight w:val="49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69ACFDBA" w14:textId="77777777" w:rsidR="006C135C" w:rsidRPr="006C135C" w:rsidRDefault="006C135C" w:rsidP="006C135C">
            <w:pPr>
              <w:widowControl/>
              <w:jc w:val="center"/>
              <w:rPr>
                <w:rFonts w:ascii="微软雅黑" w:eastAsia="微软雅黑" w:hAnsi="微软雅黑" w:cs="宋体"/>
                <w:color w:val="000000"/>
                <w:kern w:val="0"/>
                <w:sz w:val="20"/>
                <w:szCs w:val="20"/>
              </w:rPr>
            </w:pPr>
            <w:r w:rsidRPr="006C135C">
              <w:rPr>
                <w:rFonts w:ascii="微软雅黑" w:eastAsia="微软雅黑" w:hAnsi="微软雅黑" w:cs="宋体" w:hint="eastAsia"/>
                <w:color w:val="000000"/>
                <w:kern w:val="0"/>
                <w:sz w:val="20"/>
                <w:szCs w:val="20"/>
              </w:rPr>
              <w:t>电极帽</w:t>
            </w:r>
          </w:p>
        </w:tc>
        <w:tc>
          <w:tcPr>
            <w:tcW w:w="5100" w:type="dxa"/>
            <w:tcBorders>
              <w:top w:val="nil"/>
              <w:left w:val="nil"/>
              <w:bottom w:val="single" w:sz="4" w:space="0" w:color="auto"/>
              <w:right w:val="single" w:sz="4" w:space="0" w:color="auto"/>
            </w:tcBorders>
            <w:shd w:val="clear" w:color="auto" w:fill="auto"/>
            <w:noWrap/>
            <w:vAlign w:val="bottom"/>
            <w:hideMark/>
          </w:tcPr>
          <w:p w14:paraId="2C8EA6D5" w14:textId="77777777" w:rsidR="006C135C" w:rsidRPr="006C135C" w:rsidRDefault="006C135C" w:rsidP="006C135C">
            <w:pPr>
              <w:widowControl/>
              <w:jc w:val="left"/>
              <w:rPr>
                <w:rFonts w:ascii="微软雅黑" w:eastAsia="微软雅黑" w:hAnsi="微软雅黑" w:cs="宋体"/>
                <w:color w:val="000000"/>
                <w:kern w:val="0"/>
                <w:sz w:val="20"/>
                <w:szCs w:val="20"/>
              </w:rPr>
            </w:pPr>
            <w:r w:rsidRPr="006C135C">
              <w:rPr>
                <w:rFonts w:ascii="微软雅黑" w:eastAsia="微软雅黑" w:hAnsi="微软雅黑" w:cs="宋体" w:hint="eastAsia"/>
                <w:color w:val="000000"/>
                <w:kern w:val="0"/>
                <w:sz w:val="20"/>
                <w:szCs w:val="20"/>
              </w:rPr>
              <w:t>M13A20,材质:</w:t>
            </w:r>
            <w:proofErr w:type="spellStart"/>
            <w:r w:rsidRPr="006C135C">
              <w:rPr>
                <w:rFonts w:ascii="微软雅黑" w:eastAsia="微软雅黑" w:hAnsi="微软雅黑" w:cs="宋体" w:hint="eastAsia"/>
                <w:color w:val="000000"/>
                <w:kern w:val="0"/>
                <w:sz w:val="20"/>
                <w:szCs w:val="20"/>
              </w:rPr>
              <w:t>CuCrZr</w:t>
            </w:r>
            <w:proofErr w:type="spellEnd"/>
          </w:p>
        </w:tc>
      </w:tr>
      <w:tr w:rsidR="006C135C" w:rsidRPr="006C135C" w14:paraId="44D0C831" w14:textId="77777777" w:rsidTr="006C135C">
        <w:trPr>
          <w:trHeight w:val="49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434AFDDD" w14:textId="77777777" w:rsidR="006C135C" w:rsidRPr="006C135C" w:rsidRDefault="006C135C" w:rsidP="006C135C">
            <w:pPr>
              <w:widowControl/>
              <w:jc w:val="center"/>
              <w:rPr>
                <w:rFonts w:ascii="微软雅黑" w:eastAsia="微软雅黑" w:hAnsi="微软雅黑" w:cs="宋体"/>
                <w:color w:val="000000"/>
                <w:kern w:val="0"/>
                <w:sz w:val="20"/>
                <w:szCs w:val="20"/>
              </w:rPr>
            </w:pPr>
            <w:r w:rsidRPr="006C135C">
              <w:rPr>
                <w:rFonts w:ascii="微软雅黑" w:eastAsia="微软雅黑" w:hAnsi="微软雅黑" w:cs="宋体" w:hint="eastAsia"/>
                <w:color w:val="000000"/>
                <w:kern w:val="0"/>
                <w:sz w:val="20"/>
                <w:szCs w:val="20"/>
              </w:rPr>
              <w:t>电极帽</w:t>
            </w:r>
          </w:p>
        </w:tc>
        <w:tc>
          <w:tcPr>
            <w:tcW w:w="5100" w:type="dxa"/>
            <w:tcBorders>
              <w:top w:val="nil"/>
              <w:left w:val="nil"/>
              <w:bottom w:val="single" w:sz="4" w:space="0" w:color="auto"/>
              <w:right w:val="single" w:sz="4" w:space="0" w:color="auto"/>
            </w:tcBorders>
            <w:shd w:val="clear" w:color="auto" w:fill="auto"/>
            <w:noWrap/>
            <w:vAlign w:val="bottom"/>
            <w:hideMark/>
          </w:tcPr>
          <w:p w14:paraId="2EF9EB9E" w14:textId="77777777" w:rsidR="006C135C" w:rsidRPr="006C135C" w:rsidRDefault="006C135C" w:rsidP="006C135C">
            <w:pPr>
              <w:widowControl/>
              <w:jc w:val="left"/>
              <w:rPr>
                <w:rFonts w:ascii="微软雅黑" w:eastAsia="微软雅黑" w:hAnsi="微软雅黑" w:cs="宋体"/>
                <w:color w:val="000000"/>
                <w:kern w:val="0"/>
                <w:sz w:val="20"/>
                <w:szCs w:val="20"/>
              </w:rPr>
            </w:pPr>
            <w:r w:rsidRPr="006C135C">
              <w:rPr>
                <w:rFonts w:ascii="微软雅黑" w:eastAsia="微软雅黑" w:hAnsi="微软雅黑" w:cs="宋体" w:hint="eastAsia"/>
                <w:color w:val="000000"/>
                <w:kern w:val="0"/>
                <w:sz w:val="20"/>
                <w:szCs w:val="20"/>
              </w:rPr>
              <w:t>M16A23,材质:</w:t>
            </w:r>
            <w:proofErr w:type="spellStart"/>
            <w:r w:rsidRPr="006C135C">
              <w:rPr>
                <w:rFonts w:ascii="微软雅黑" w:eastAsia="微软雅黑" w:hAnsi="微软雅黑" w:cs="宋体" w:hint="eastAsia"/>
                <w:color w:val="000000"/>
                <w:kern w:val="0"/>
                <w:sz w:val="20"/>
                <w:szCs w:val="20"/>
              </w:rPr>
              <w:t>CuCrZr</w:t>
            </w:r>
            <w:proofErr w:type="spellEnd"/>
          </w:p>
        </w:tc>
      </w:tr>
      <w:tr w:rsidR="006C135C" w:rsidRPr="006C135C" w14:paraId="57DEC17B" w14:textId="77777777" w:rsidTr="006C135C">
        <w:trPr>
          <w:trHeight w:val="49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189CD7B2" w14:textId="77777777" w:rsidR="006C135C" w:rsidRPr="006C135C" w:rsidRDefault="006C135C" w:rsidP="006C135C">
            <w:pPr>
              <w:widowControl/>
              <w:jc w:val="center"/>
              <w:rPr>
                <w:rFonts w:ascii="微软雅黑" w:eastAsia="微软雅黑" w:hAnsi="微软雅黑" w:cs="宋体"/>
                <w:color w:val="000000"/>
                <w:kern w:val="0"/>
                <w:sz w:val="20"/>
                <w:szCs w:val="20"/>
              </w:rPr>
            </w:pPr>
            <w:r w:rsidRPr="006C135C">
              <w:rPr>
                <w:rFonts w:ascii="微软雅黑" w:eastAsia="微软雅黑" w:hAnsi="微软雅黑" w:cs="宋体" w:hint="eastAsia"/>
                <w:color w:val="000000"/>
                <w:kern w:val="0"/>
                <w:sz w:val="20"/>
                <w:szCs w:val="20"/>
              </w:rPr>
              <w:t>电极帽</w:t>
            </w:r>
          </w:p>
        </w:tc>
        <w:tc>
          <w:tcPr>
            <w:tcW w:w="5100" w:type="dxa"/>
            <w:tcBorders>
              <w:top w:val="nil"/>
              <w:left w:val="nil"/>
              <w:bottom w:val="single" w:sz="4" w:space="0" w:color="auto"/>
              <w:right w:val="single" w:sz="4" w:space="0" w:color="auto"/>
            </w:tcBorders>
            <w:shd w:val="clear" w:color="auto" w:fill="auto"/>
            <w:noWrap/>
            <w:vAlign w:val="bottom"/>
            <w:hideMark/>
          </w:tcPr>
          <w:p w14:paraId="540B7D9D" w14:textId="77777777" w:rsidR="006C135C" w:rsidRPr="006C135C" w:rsidRDefault="006C135C" w:rsidP="006C135C">
            <w:pPr>
              <w:widowControl/>
              <w:jc w:val="left"/>
              <w:rPr>
                <w:rFonts w:ascii="微软雅黑" w:eastAsia="微软雅黑" w:hAnsi="微软雅黑" w:cs="宋体"/>
                <w:color w:val="000000"/>
                <w:kern w:val="0"/>
                <w:sz w:val="20"/>
                <w:szCs w:val="20"/>
              </w:rPr>
            </w:pPr>
            <w:r w:rsidRPr="006C135C">
              <w:rPr>
                <w:rFonts w:ascii="微软雅黑" w:eastAsia="微软雅黑" w:hAnsi="微软雅黑" w:cs="宋体" w:hint="eastAsia"/>
                <w:color w:val="000000"/>
                <w:kern w:val="0"/>
                <w:sz w:val="20"/>
                <w:szCs w:val="20"/>
              </w:rPr>
              <w:t>M16A20</w:t>
            </w:r>
          </w:p>
        </w:tc>
      </w:tr>
      <w:tr w:rsidR="006C135C" w:rsidRPr="006C135C" w14:paraId="0D7B1645" w14:textId="77777777" w:rsidTr="006C135C">
        <w:trPr>
          <w:trHeight w:val="49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17B17689" w14:textId="77777777" w:rsidR="006C135C" w:rsidRPr="006C135C" w:rsidRDefault="006C135C" w:rsidP="006C135C">
            <w:pPr>
              <w:widowControl/>
              <w:jc w:val="center"/>
              <w:rPr>
                <w:rFonts w:ascii="微软雅黑" w:eastAsia="微软雅黑" w:hAnsi="微软雅黑" w:cs="宋体"/>
                <w:color w:val="000000"/>
                <w:kern w:val="0"/>
                <w:sz w:val="20"/>
                <w:szCs w:val="20"/>
              </w:rPr>
            </w:pPr>
            <w:r w:rsidRPr="006C135C">
              <w:rPr>
                <w:rFonts w:ascii="微软雅黑" w:eastAsia="微软雅黑" w:hAnsi="微软雅黑" w:cs="宋体" w:hint="eastAsia"/>
                <w:color w:val="000000"/>
                <w:kern w:val="0"/>
                <w:sz w:val="20"/>
                <w:szCs w:val="20"/>
              </w:rPr>
              <w:t>电极帽</w:t>
            </w:r>
          </w:p>
        </w:tc>
        <w:tc>
          <w:tcPr>
            <w:tcW w:w="5100" w:type="dxa"/>
            <w:tcBorders>
              <w:top w:val="nil"/>
              <w:left w:val="nil"/>
              <w:bottom w:val="single" w:sz="4" w:space="0" w:color="auto"/>
              <w:right w:val="single" w:sz="4" w:space="0" w:color="auto"/>
            </w:tcBorders>
            <w:shd w:val="clear" w:color="auto" w:fill="auto"/>
            <w:noWrap/>
            <w:vAlign w:val="bottom"/>
            <w:hideMark/>
          </w:tcPr>
          <w:p w14:paraId="0E1D19FF" w14:textId="77777777" w:rsidR="006C135C" w:rsidRPr="006C135C" w:rsidRDefault="006C135C" w:rsidP="006C135C">
            <w:pPr>
              <w:widowControl/>
              <w:jc w:val="left"/>
              <w:rPr>
                <w:rFonts w:ascii="微软雅黑" w:eastAsia="微软雅黑" w:hAnsi="微软雅黑" w:cs="宋体"/>
                <w:color w:val="000000"/>
                <w:kern w:val="0"/>
                <w:sz w:val="20"/>
                <w:szCs w:val="20"/>
              </w:rPr>
            </w:pPr>
            <w:r w:rsidRPr="006C135C">
              <w:rPr>
                <w:rFonts w:ascii="微软雅黑" w:eastAsia="微软雅黑" w:hAnsi="微软雅黑" w:cs="宋体" w:hint="eastAsia"/>
                <w:color w:val="000000"/>
                <w:kern w:val="0"/>
                <w:sz w:val="20"/>
                <w:szCs w:val="20"/>
              </w:rPr>
              <w:t>M13A18</w:t>
            </w:r>
          </w:p>
        </w:tc>
      </w:tr>
      <w:tr w:rsidR="006C135C" w:rsidRPr="006C135C" w14:paraId="4CE6ADD2" w14:textId="77777777" w:rsidTr="006C135C">
        <w:trPr>
          <w:trHeight w:val="49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4612053F" w14:textId="77777777" w:rsidR="006C135C" w:rsidRPr="006C135C" w:rsidRDefault="006C135C" w:rsidP="006C135C">
            <w:pPr>
              <w:widowControl/>
              <w:jc w:val="center"/>
              <w:rPr>
                <w:rFonts w:ascii="微软雅黑" w:eastAsia="微软雅黑" w:hAnsi="微软雅黑" w:cs="宋体"/>
                <w:color w:val="000000"/>
                <w:kern w:val="0"/>
                <w:sz w:val="20"/>
                <w:szCs w:val="20"/>
              </w:rPr>
            </w:pPr>
            <w:r w:rsidRPr="006C135C">
              <w:rPr>
                <w:rFonts w:ascii="微软雅黑" w:eastAsia="微软雅黑" w:hAnsi="微软雅黑" w:cs="宋体" w:hint="eastAsia"/>
                <w:color w:val="000000"/>
                <w:kern w:val="0"/>
                <w:sz w:val="20"/>
                <w:szCs w:val="20"/>
              </w:rPr>
              <w:t>电极帽</w:t>
            </w:r>
          </w:p>
        </w:tc>
        <w:tc>
          <w:tcPr>
            <w:tcW w:w="5100" w:type="dxa"/>
            <w:tcBorders>
              <w:top w:val="nil"/>
              <w:left w:val="nil"/>
              <w:bottom w:val="single" w:sz="4" w:space="0" w:color="auto"/>
              <w:right w:val="single" w:sz="4" w:space="0" w:color="auto"/>
            </w:tcBorders>
            <w:shd w:val="clear" w:color="auto" w:fill="auto"/>
            <w:noWrap/>
            <w:vAlign w:val="bottom"/>
            <w:hideMark/>
          </w:tcPr>
          <w:p w14:paraId="3C6013DC" w14:textId="77777777" w:rsidR="006C135C" w:rsidRPr="006C135C" w:rsidRDefault="006C135C" w:rsidP="006C135C">
            <w:pPr>
              <w:widowControl/>
              <w:jc w:val="left"/>
              <w:rPr>
                <w:rFonts w:ascii="微软雅黑" w:eastAsia="微软雅黑" w:hAnsi="微软雅黑" w:cs="宋体"/>
                <w:color w:val="000000"/>
                <w:kern w:val="0"/>
                <w:sz w:val="20"/>
                <w:szCs w:val="20"/>
              </w:rPr>
            </w:pPr>
            <w:r w:rsidRPr="006C135C">
              <w:rPr>
                <w:rFonts w:ascii="微软雅黑" w:eastAsia="微软雅黑" w:hAnsi="微软雅黑" w:cs="宋体" w:hint="eastAsia"/>
                <w:color w:val="000000"/>
                <w:kern w:val="0"/>
                <w:sz w:val="20"/>
                <w:szCs w:val="20"/>
              </w:rPr>
              <w:t>M16A18</w:t>
            </w:r>
          </w:p>
        </w:tc>
      </w:tr>
      <w:tr w:rsidR="006C135C" w:rsidRPr="006C135C" w14:paraId="223A71CF" w14:textId="77777777" w:rsidTr="006C135C">
        <w:trPr>
          <w:trHeight w:val="49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48A73565" w14:textId="77777777" w:rsidR="006C135C" w:rsidRPr="006C135C" w:rsidRDefault="006C135C" w:rsidP="006C135C">
            <w:pPr>
              <w:widowControl/>
              <w:jc w:val="center"/>
              <w:rPr>
                <w:rFonts w:ascii="微软雅黑" w:eastAsia="微软雅黑" w:hAnsi="微软雅黑" w:cs="宋体"/>
                <w:color w:val="000000"/>
                <w:kern w:val="0"/>
                <w:sz w:val="20"/>
                <w:szCs w:val="20"/>
              </w:rPr>
            </w:pPr>
            <w:r w:rsidRPr="006C135C">
              <w:rPr>
                <w:rFonts w:ascii="微软雅黑" w:eastAsia="微软雅黑" w:hAnsi="微软雅黑" w:cs="宋体" w:hint="eastAsia"/>
                <w:color w:val="000000"/>
                <w:kern w:val="0"/>
                <w:sz w:val="20"/>
                <w:szCs w:val="20"/>
              </w:rPr>
              <w:t>电极帽</w:t>
            </w:r>
          </w:p>
        </w:tc>
        <w:tc>
          <w:tcPr>
            <w:tcW w:w="5100" w:type="dxa"/>
            <w:tcBorders>
              <w:top w:val="nil"/>
              <w:left w:val="nil"/>
              <w:bottom w:val="single" w:sz="4" w:space="0" w:color="auto"/>
              <w:right w:val="single" w:sz="4" w:space="0" w:color="auto"/>
            </w:tcBorders>
            <w:shd w:val="clear" w:color="auto" w:fill="auto"/>
            <w:noWrap/>
            <w:vAlign w:val="bottom"/>
            <w:hideMark/>
          </w:tcPr>
          <w:p w14:paraId="51B830F1" w14:textId="77777777" w:rsidR="006C135C" w:rsidRPr="006C135C" w:rsidRDefault="006C135C" w:rsidP="006C135C">
            <w:pPr>
              <w:widowControl/>
              <w:jc w:val="left"/>
              <w:rPr>
                <w:rFonts w:ascii="微软雅黑" w:eastAsia="微软雅黑" w:hAnsi="微软雅黑" w:cs="宋体"/>
                <w:color w:val="000000"/>
                <w:kern w:val="0"/>
                <w:sz w:val="20"/>
                <w:szCs w:val="20"/>
              </w:rPr>
            </w:pPr>
            <w:r w:rsidRPr="006C135C">
              <w:rPr>
                <w:rFonts w:ascii="微软雅黑" w:eastAsia="微软雅黑" w:hAnsi="微软雅黑" w:cs="宋体" w:hint="eastAsia"/>
                <w:color w:val="000000"/>
                <w:kern w:val="0"/>
                <w:sz w:val="20"/>
                <w:szCs w:val="20"/>
              </w:rPr>
              <w:t>ZNT13-A20-G,材质:</w:t>
            </w:r>
            <w:proofErr w:type="spellStart"/>
            <w:r w:rsidRPr="006C135C">
              <w:rPr>
                <w:rFonts w:ascii="微软雅黑" w:eastAsia="微软雅黑" w:hAnsi="微软雅黑" w:cs="宋体" w:hint="eastAsia"/>
                <w:color w:val="000000"/>
                <w:kern w:val="0"/>
                <w:sz w:val="20"/>
                <w:szCs w:val="20"/>
              </w:rPr>
              <w:t>CuCrZr</w:t>
            </w:r>
            <w:proofErr w:type="spellEnd"/>
          </w:p>
        </w:tc>
      </w:tr>
      <w:tr w:rsidR="006C135C" w:rsidRPr="006C135C" w14:paraId="53F2ECBD" w14:textId="77777777" w:rsidTr="006C135C">
        <w:trPr>
          <w:trHeight w:val="49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372CC706" w14:textId="77777777" w:rsidR="006C135C" w:rsidRPr="006C135C" w:rsidRDefault="006C135C" w:rsidP="006C135C">
            <w:pPr>
              <w:widowControl/>
              <w:jc w:val="center"/>
              <w:rPr>
                <w:rFonts w:ascii="微软雅黑" w:eastAsia="微软雅黑" w:hAnsi="微软雅黑" w:cs="宋体"/>
                <w:color w:val="000000"/>
                <w:kern w:val="0"/>
                <w:sz w:val="20"/>
                <w:szCs w:val="20"/>
              </w:rPr>
            </w:pPr>
            <w:r w:rsidRPr="006C135C">
              <w:rPr>
                <w:rFonts w:ascii="微软雅黑" w:eastAsia="微软雅黑" w:hAnsi="微软雅黑" w:cs="宋体" w:hint="eastAsia"/>
                <w:color w:val="000000"/>
                <w:kern w:val="0"/>
                <w:sz w:val="20"/>
                <w:szCs w:val="20"/>
              </w:rPr>
              <w:t>电极帽</w:t>
            </w:r>
          </w:p>
        </w:tc>
        <w:tc>
          <w:tcPr>
            <w:tcW w:w="5100" w:type="dxa"/>
            <w:tcBorders>
              <w:top w:val="nil"/>
              <w:left w:val="nil"/>
              <w:bottom w:val="single" w:sz="4" w:space="0" w:color="auto"/>
              <w:right w:val="single" w:sz="4" w:space="0" w:color="auto"/>
            </w:tcBorders>
            <w:shd w:val="clear" w:color="auto" w:fill="auto"/>
            <w:noWrap/>
            <w:vAlign w:val="bottom"/>
            <w:hideMark/>
          </w:tcPr>
          <w:p w14:paraId="4BDC0D31" w14:textId="77777777" w:rsidR="006C135C" w:rsidRPr="006C135C" w:rsidRDefault="006C135C" w:rsidP="006C135C">
            <w:pPr>
              <w:widowControl/>
              <w:jc w:val="left"/>
              <w:rPr>
                <w:rFonts w:ascii="微软雅黑" w:eastAsia="微软雅黑" w:hAnsi="微软雅黑" w:cs="宋体"/>
                <w:color w:val="000000"/>
                <w:kern w:val="0"/>
                <w:sz w:val="20"/>
                <w:szCs w:val="20"/>
              </w:rPr>
            </w:pPr>
            <w:r w:rsidRPr="006C135C">
              <w:rPr>
                <w:rFonts w:ascii="微软雅黑" w:eastAsia="微软雅黑" w:hAnsi="微软雅黑" w:cs="宋体" w:hint="eastAsia"/>
                <w:color w:val="000000"/>
                <w:kern w:val="0"/>
                <w:sz w:val="20"/>
                <w:szCs w:val="20"/>
              </w:rPr>
              <w:t>XD30-2211-03,材质:</w:t>
            </w:r>
            <w:proofErr w:type="spellStart"/>
            <w:r w:rsidRPr="006C135C">
              <w:rPr>
                <w:rFonts w:ascii="微软雅黑" w:eastAsia="微软雅黑" w:hAnsi="微软雅黑" w:cs="宋体" w:hint="eastAsia"/>
                <w:color w:val="000000"/>
                <w:kern w:val="0"/>
                <w:sz w:val="20"/>
                <w:szCs w:val="20"/>
              </w:rPr>
              <w:t>CuCrZr</w:t>
            </w:r>
            <w:proofErr w:type="spellEnd"/>
          </w:p>
        </w:tc>
      </w:tr>
      <w:tr w:rsidR="006C135C" w:rsidRPr="006C135C" w14:paraId="32C0B67B" w14:textId="77777777" w:rsidTr="006C135C">
        <w:trPr>
          <w:trHeight w:val="49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2970E3A1" w14:textId="77777777" w:rsidR="006C135C" w:rsidRPr="006C135C" w:rsidRDefault="006C135C" w:rsidP="006C135C">
            <w:pPr>
              <w:widowControl/>
              <w:jc w:val="center"/>
              <w:rPr>
                <w:rFonts w:ascii="微软雅黑" w:eastAsia="微软雅黑" w:hAnsi="微软雅黑" w:cs="宋体"/>
                <w:color w:val="000000"/>
                <w:kern w:val="0"/>
                <w:sz w:val="20"/>
                <w:szCs w:val="20"/>
              </w:rPr>
            </w:pPr>
            <w:r w:rsidRPr="006C135C">
              <w:rPr>
                <w:rFonts w:ascii="微软雅黑" w:eastAsia="微软雅黑" w:hAnsi="微软雅黑" w:cs="宋体" w:hint="eastAsia"/>
                <w:color w:val="000000"/>
                <w:kern w:val="0"/>
                <w:sz w:val="20"/>
                <w:szCs w:val="20"/>
              </w:rPr>
              <w:t>电极帽</w:t>
            </w:r>
          </w:p>
        </w:tc>
        <w:tc>
          <w:tcPr>
            <w:tcW w:w="5100" w:type="dxa"/>
            <w:tcBorders>
              <w:top w:val="nil"/>
              <w:left w:val="nil"/>
              <w:bottom w:val="single" w:sz="4" w:space="0" w:color="auto"/>
              <w:right w:val="single" w:sz="4" w:space="0" w:color="auto"/>
            </w:tcBorders>
            <w:shd w:val="clear" w:color="auto" w:fill="auto"/>
            <w:noWrap/>
            <w:vAlign w:val="bottom"/>
            <w:hideMark/>
          </w:tcPr>
          <w:p w14:paraId="6AD97093" w14:textId="77777777" w:rsidR="006C135C" w:rsidRPr="006C135C" w:rsidRDefault="006C135C" w:rsidP="006C135C">
            <w:pPr>
              <w:widowControl/>
              <w:jc w:val="left"/>
              <w:rPr>
                <w:rFonts w:ascii="微软雅黑" w:eastAsia="微软雅黑" w:hAnsi="微软雅黑" w:cs="宋体"/>
                <w:color w:val="000000"/>
                <w:kern w:val="0"/>
                <w:sz w:val="20"/>
                <w:szCs w:val="20"/>
              </w:rPr>
            </w:pPr>
            <w:r w:rsidRPr="006C135C">
              <w:rPr>
                <w:rFonts w:ascii="微软雅黑" w:eastAsia="微软雅黑" w:hAnsi="微软雅黑" w:cs="宋体" w:hint="eastAsia"/>
                <w:color w:val="000000"/>
                <w:kern w:val="0"/>
                <w:sz w:val="20"/>
                <w:szCs w:val="20"/>
              </w:rPr>
              <w:t>C30-ZA2208-02,材质:</w:t>
            </w:r>
            <w:proofErr w:type="spellStart"/>
            <w:r w:rsidRPr="006C135C">
              <w:rPr>
                <w:rFonts w:ascii="微软雅黑" w:eastAsia="微软雅黑" w:hAnsi="微软雅黑" w:cs="宋体" w:hint="eastAsia"/>
                <w:color w:val="000000"/>
                <w:kern w:val="0"/>
                <w:sz w:val="20"/>
                <w:szCs w:val="20"/>
              </w:rPr>
              <w:t>CuCrZr</w:t>
            </w:r>
            <w:proofErr w:type="spellEnd"/>
          </w:p>
        </w:tc>
      </w:tr>
      <w:tr w:rsidR="006C135C" w:rsidRPr="006C135C" w14:paraId="4AAA3696" w14:textId="77777777" w:rsidTr="006C135C">
        <w:trPr>
          <w:trHeight w:val="49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262568EC" w14:textId="77777777" w:rsidR="006C135C" w:rsidRPr="006C135C" w:rsidRDefault="006C135C" w:rsidP="006C135C">
            <w:pPr>
              <w:widowControl/>
              <w:jc w:val="center"/>
              <w:rPr>
                <w:rFonts w:ascii="微软雅黑" w:eastAsia="微软雅黑" w:hAnsi="微软雅黑" w:cs="宋体"/>
                <w:color w:val="000000"/>
                <w:kern w:val="0"/>
                <w:sz w:val="20"/>
                <w:szCs w:val="20"/>
              </w:rPr>
            </w:pPr>
            <w:r w:rsidRPr="006C135C">
              <w:rPr>
                <w:rFonts w:ascii="微软雅黑" w:eastAsia="微软雅黑" w:hAnsi="微软雅黑" w:cs="宋体" w:hint="eastAsia"/>
                <w:color w:val="000000"/>
                <w:kern w:val="0"/>
                <w:sz w:val="20"/>
                <w:szCs w:val="20"/>
              </w:rPr>
              <w:t>电极帽</w:t>
            </w:r>
          </w:p>
        </w:tc>
        <w:tc>
          <w:tcPr>
            <w:tcW w:w="5100" w:type="dxa"/>
            <w:tcBorders>
              <w:top w:val="nil"/>
              <w:left w:val="nil"/>
              <w:bottom w:val="single" w:sz="4" w:space="0" w:color="auto"/>
              <w:right w:val="single" w:sz="4" w:space="0" w:color="auto"/>
            </w:tcBorders>
            <w:shd w:val="clear" w:color="auto" w:fill="auto"/>
            <w:noWrap/>
            <w:vAlign w:val="bottom"/>
            <w:hideMark/>
          </w:tcPr>
          <w:p w14:paraId="0436F038" w14:textId="77777777" w:rsidR="006C135C" w:rsidRPr="006C135C" w:rsidRDefault="006C135C" w:rsidP="006C135C">
            <w:pPr>
              <w:widowControl/>
              <w:jc w:val="left"/>
              <w:rPr>
                <w:rFonts w:ascii="微软雅黑" w:eastAsia="微软雅黑" w:hAnsi="微软雅黑" w:cs="宋体"/>
                <w:color w:val="000000"/>
                <w:kern w:val="0"/>
                <w:sz w:val="20"/>
                <w:szCs w:val="20"/>
              </w:rPr>
            </w:pPr>
            <w:r w:rsidRPr="006C135C">
              <w:rPr>
                <w:rFonts w:ascii="微软雅黑" w:eastAsia="微软雅黑" w:hAnsi="微软雅黑" w:cs="宋体" w:hint="eastAsia"/>
                <w:color w:val="000000"/>
                <w:kern w:val="0"/>
                <w:sz w:val="20"/>
                <w:szCs w:val="20"/>
              </w:rPr>
              <w:t>φ16*16 ZNQD-07A-0010（材质：弥散铝铜）</w:t>
            </w:r>
          </w:p>
        </w:tc>
      </w:tr>
      <w:tr w:rsidR="006C135C" w:rsidRPr="006C135C" w14:paraId="6722A423" w14:textId="77777777" w:rsidTr="006C135C">
        <w:trPr>
          <w:trHeight w:val="49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7EFCF2B4" w14:textId="77777777" w:rsidR="006C135C" w:rsidRPr="006C135C" w:rsidRDefault="006C135C" w:rsidP="006C135C">
            <w:pPr>
              <w:widowControl/>
              <w:jc w:val="center"/>
              <w:rPr>
                <w:rFonts w:ascii="微软雅黑" w:eastAsia="微软雅黑" w:hAnsi="微软雅黑" w:cs="宋体"/>
                <w:color w:val="000000"/>
                <w:kern w:val="0"/>
                <w:sz w:val="20"/>
                <w:szCs w:val="20"/>
              </w:rPr>
            </w:pPr>
            <w:r w:rsidRPr="006C135C">
              <w:rPr>
                <w:rFonts w:ascii="微软雅黑" w:eastAsia="微软雅黑" w:hAnsi="微软雅黑" w:cs="宋体" w:hint="eastAsia"/>
                <w:color w:val="000000"/>
                <w:kern w:val="0"/>
                <w:sz w:val="20"/>
                <w:szCs w:val="20"/>
              </w:rPr>
              <w:t>电极帽</w:t>
            </w:r>
          </w:p>
        </w:tc>
        <w:tc>
          <w:tcPr>
            <w:tcW w:w="5100" w:type="dxa"/>
            <w:tcBorders>
              <w:top w:val="nil"/>
              <w:left w:val="nil"/>
              <w:bottom w:val="single" w:sz="4" w:space="0" w:color="auto"/>
              <w:right w:val="single" w:sz="4" w:space="0" w:color="auto"/>
            </w:tcBorders>
            <w:shd w:val="clear" w:color="auto" w:fill="auto"/>
            <w:noWrap/>
            <w:vAlign w:val="bottom"/>
            <w:hideMark/>
          </w:tcPr>
          <w:p w14:paraId="48F7D7E7" w14:textId="77777777" w:rsidR="006C135C" w:rsidRPr="006C135C" w:rsidRDefault="006C135C" w:rsidP="006C135C">
            <w:pPr>
              <w:widowControl/>
              <w:jc w:val="left"/>
              <w:rPr>
                <w:rFonts w:ascii="微软雅黑" w:eastAsia="微软雅黑" w:hAnsi="微软雅黑" w:cs="宋体"/>
                <w:color w:val="000000"/>
                <w:kern w:val="0"/>
                <w:sz w:val="20"/>
                <w:szCs w:val="20"/>
              </w:rPr>
            </w:pPr>
            <w:r w:rsidRPr="006C135C">
              <w:rPr>
                <w:rFonts w:ascii="微软雅黑" w:eastAsia="微软雅黑" w:hAnsi="微软雅黑" w:cs="宋体" w:hint="eastAsia"/>
                <w:color w:val="000000"/>
                <w:kern w:val="0"/>
                <w:sz w:val="20"/>
                <w:szCs w:val="20"/>
              </w:rPr>
              <w:t>φ16*20 ZNQD-07A-0009（材质：弥散铝铜）</w:t>
            </w:r>
          </w:p>
        </w:tc>
      </w:tr>
      <w:tr w:rsidR="006C135C" w:rsidRPr="006C135C" w14:paraId="6790586E" w14:textId="77777777" w:rsidTr="006C135C">
        <w:trPr>
          <w:trHeight w:val="49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36FFD025" w14:textId="77777777" w:rsidR="006C135C" w:rsidRPr="006C135C" w:rsidRDefault="006C135C" w:rsidP="006C135C">
            <w:pPr>
              <w:widowControl/>
              <w:jc w:val="center"/>
              <w:rPr>
                <w:rFonts w:ascii="微软雅黑" w:eastAsia="微软雅黑" w:hAnsi="微软雅黑" w:cs="宋体"/>
                <w:color w:val="000000"/>
                <w:kern w:val="0"/>
                <w:sz w:val="20"/>
                <w:szCs w:val="20"/>
              </w:rPr>
            </w:pPr>
            <w:r w:rsidRPr="006C135C">
              <w:rPr>
                <w:rFonts w:ascii="微软雅黑" w:eastAsia="微软雅黑" w:hAnsi="微软雅黑" w:cs="宋体" w:hint="eastAsia"/>
                <w:color w:val="000000"/>
                <w:kern w:val="0"/>
                <w:sz w:val="20"/>
                <w:szCs w:val="20"/>
              </w:rPr>
              <w:t>电极帽</w:t>
            </w:r>
          </w:p>
        </w:tc>
        <w:tc>
          <w:tcPr>
            <w:tcW w:w="5100" w:type="dxa"/>
            <w:tcBorders>
              <w:top w:val="nil"/>
              <w:left w:val="nil"/>
              <w:bottom w:val="single" w:sz="4" w:space="0" w:color="auto"/>
              <w:right w:val="single" w:sz="4" w:space="0" w:color="auto"/>
            </w:tcBorders>
            <w:shd w:val="clear" w:color="auto" w:fill="auto"/>
            <w:noWrap/>
            <w:vAlign w:val="bottom"/>
            <w:hideMark/>
          </w:tcPr>
          <w:p w14:paraId="0EE0F7D5" w14:textId="77777777" w:rsidR="006C135C" w:rsidRPr="006C135C" w:rsidRDefault="006C135C" w:rsidP="006C135C">
            <w:pPr>
              <w:widowControl/>
              <w:jc w:val="left"/>
              <w:rPr>
                <w:rFonts w:ascii="微软雅黑" w:eastAsia="微软雅黑" w:hAnsi="微软雅黑" w:cs="宋体"/>
                <w:color w:val="000000"/>
                <w:kern w:val="0"/>
                <w:sz w:val="20"/>
                <w:szCs w:val="20"/>
              </w:rPr>
            </w:pPr>
            <w:r w:rsidRPr="006C135C">
              <w:rPr>
                <w:rFonts w:ascii="微软雅黑" w:eastAsia="微软雅黑" w:hAnsi="微软雅黑" w:cs="宋体" w:hint="eastAsia"/>
                <w:color w:val="000000"/>
                <w:kern w:val="0"/>
                <w:sz w:val="20"/>
                <w:szCs w:val="20"/>
              </w:rPr>
              <w:t>φ16*23 ZNQD-07A-0006（材质：弥散铝铜）</w:t>
            </w:r>
          </w:p>
        </w:tc>
      </w:tr>
    </w:tbl>
    <w:p w14:paraId="7E286444" w14:textId="65C87C94" w:rsidR="00AF024C" w:rsidRDefault="00D30372" w:rsidP="00AF024C">
      <w:pPr>
        <w:pStyle w:val="af1"/>
        <w:spacing w:line="0" w:lineRule="atLeast"/>
        <w:ind w:leftChars="-270" w:left="112" w:hangingChars="188" w:hanging="679"/>
        <w:jc w:val="left"/>
        <w:outlineLvl w:val="0"/>
        <w:rPr>
          <w:sz w:val="36"/>
          <w:szCs w:val="28"/>
        </w:rPr>
      </w:pPr>
      <w:r w:rsidRPr="00D30372">
        <w:rPr>
          <w:noProof/>
          <w:sz w:val="36"/>
          <w:szCs w:val="28"/>
        </w:rPr>
        <w:t xml:space="preserve"> </w:t>
      </w:r>
    </w:p>
    <w:p w14:paraId="1381AE65" w14:textId="57602BE1" w:rsidR="00D30372" w:rsidRDefault="006C135C" w:rsidP="00AF024C">
      <w:pPr>
        <w:pStyle w:val="af1"/>
        <w:spacing w:line="0" w:lineRule="atLeast"/>
        <w:ind w:leftChars="-270" w:left="-1" w:hangingChars="188" w:hanging="566"/>
        <w:jc w:val="left"/>
        <w:outlineLvl w:val="0"/>
        <w:rPr>
          <w:sz w:val="36"/>
          <w:szCs w:val="28"/>
        </w:rPr>
      </w:pPr>
      <w:r>
        <w:rPr>
          <w:noProof/>
        </w:rPr>
        <w:drawing>
          <wp:anchor distT="0" distB="0" distL="114300" distR="114300" simplePos="0" relativeHeight="251741184" behindDoc="0" locked="0" layoutInCell="1" allowOverlap="1" wp14:anchorId="6A444D9F" wp14:editId="087F809F">
            <wp:simplePos x="0" y="0"/>
            <wp:positionH relativeFrom="column">
              <wp:posOffset>82595</wp:posOffset>
            </wp:positionH>
            <wp:positionV relativeFrom="page">
              <wp:posOffset>6463502</wp:posOffset>
            </wp:positionV>
            <wp:extent cx="4369435" cy="2610485"/>
            <wp:effectExtent l="0" t="0" r="0"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69435" cy="2610485"/>
                    </a:xfrm>
                    <a:prstGeom prst="rect">
                      <a:avLst/>
                    </a:prstGeom>
                  </pic:spPr>
                </pic:pic>
              </a:graphicData>
            </a:graphic>
            <wp14:sizeRelH relativeFrom="margin">
              <wp14:pctWidth>0</wp14:pctWidth>
            </wp14:sizeRelH>
            <wp14:sizeRelV relativeFrom="margin">
              <wp14:pctHeight>0</wp14:pctHeight>
            </wp14:sizeRelV>
          </wp:anchor>
        </w:drawing>
      </w:r>
    </w:p>
    <w:p w14:paraId="3C929953" w14:textId="69461A22" w:rsidR="00D30372" w:rsidRDefault="00D30372" w:rsidP="00AF024C">
      <w:pPr>
        <w:pStyle w:val="af1"/>
        <w:spacing w:line="0" w:lineRule="atLeast"/>
        <w:ind w:leftChars="-270" w:left="112" w:hangingChars="188" w:hanging="679"/>
        <w:jc w:val="left"/>
        <w:outlineLvl w:val="0"/>
        <w:rPr>
          <w:sz w:val="36"/>
          <w:szCs w:val="28"/>
        </w:rPr>
      </w:pPr>
    </w:p>
    <w:p w14:paraId="36E5864F" w14:textId="55EF6B30" w:rsidR="00D30372" w:rsidRDefault="00D30372" w:rsidP="00AF024C">
      <w:pPr>
        <w:pStyle w:val="af1"/>
        <w:spacing w:line="0" w:lineRule="atLeast"/>
        <w:ind w:leftChars="-270" w:left="112" w:hangingChars="188" w:hanging="679"/>
        <w:jc w:val="left"/>
        <w:outlineLvl w:val="0"/>
        <w:rPr>
          <w:sz w:val="36"/>
          <w:szCs w:val="28"/>
        </w:rPr>
      </w:pPr>
    </w:p>
    <w:p w14:paraId="6F41B986" w14:textId="77777777" w:rsidR="006C135C" w:rsidRDefault="006C135C" w:rsidP="00D30372">
      <w:pPr>
        <w:pStyle w:val="af1"/>
        <w:spacing w:line="0" w:lineRule="atLeast"/>
        <w:ind w:leftChars="-270" w:left="112" w:hangingChars="188" w:hanging="679"/>
        <w:outlineLvl w:val="0"/>
        <w:rPr>
          <w:sz w:val="36"/>
          <w:szCs w:val="28"/>
        </w:rPr>
      </w:pPr>
    </w:p>
    <w:p w14:paraId="5DE8EC55" w14:textId="77777777" w:rsidR="006C135C" w:rsidRDefault="006C135C" w:rsidP="00D30372">
      <w:pPr>
        <w:pStyle w:val="af1"/>
        <w:spacing w:line="0" w:lineRule="atLeast"/>
        <w:ind w:leftChars="-270" w:left="112" w:hangingChars="188" w:hanging="679"/>
        <w:outlineLvl w:val="0"/>
        <w:rPr>
          <w:sz w:val="36"/>
          <w:szCs w:val="28"/>
        </w:rPr>
      </w:pPr>
    </w:p>
    <w:p w14:paraId="50974482" w14:textId="77777777" w:rsidR="006C135C" w:rsidRDefault="006C135C" w:rsidP="00D30372">
      <w:pPr>
        <w:pStyle w:val="af1"/>
        <w:spacing w:line="0" w:lineRule="atLeast"/>
        <w:ind w:leftChars="-270" w:left="112" w:hangingChars="188" w:hanging="679"/>
        <w:outlineLvl w:val="0"/>
        <w:rPr>
          <w:sz w:val="36"/>
          <w:szCs w:val="28"/>
        </w:rPr>
      </w:pPr>
    </w:p>
    <w:p w14:paraId="5E9A741D" w14:textId="77777777" w:rsidR="006C135C" w:rsidRDefault="006C135C" w:rsidP="00D30372">
      <w:pPr>
        <w:pStyle w:val="af1"/>
        <w:spacing w:line="0" w:lineRule="atLeast"/>
        <w:ind w:leftChars="-270" w:left="112" w:hangingChars="188" w:hanging="679"/>
        <w:outlineLvl w:val="0"/>
        <w:rPr>
          <w:sz w:val="36"/>
          <w:szCs w:val="28"/>
        </w:rPr>
      </w:pPr>
    </w:p>
    <w:p w14:paraId="1029E0E9" w14:textId="77777777" w:rsidR="006C135C" w:rsidRDefault="006C135C" w:rsidP="00D30372">
      <w:pPr>
        <w:pStyle w:val="af1"/>
        <w:spacing w:line="0" w:lineRule="atLeast"/>
        <w:ind w:leftChars="-270" w:left="112" w:hangingChars="188" w:hanging="679"/>
        <w:outlineLvl w:val="0"/>
        <w:rPr>
          <w:sz w:val="36"/>
          <w:szCs w:val="28"/>
        </w:rPr>
      </w:pPr>
    </w:p>
    <w:p w14:paraId="5FD4159A" w14:textId="3CD7C171" w:rsidR="006C135C" w:rsidRDefault="006C135C" w:rsidP="006C135C">
      <w:pPr>
        <w:pStyle w:val="af1"/>
        <w:spacing w:line="0" w:lineRule="atLeast"/>
        <w:jc w:val="both"/>
        <w:outlineLvl w:val="0"/>
        <w:rPr>
          <w:sz w:val="36"/>
          <w:szCs w:val="28"/>
        </w:rPr>
      </w:pPr>
    </w:p>
    <w:p w14:paraId="7922DEAF" w14:textId="0EF562B9" w:rsidR="00D30372" w:rsidRDefault="00D30372" w:rsidP="00D30372">
      <w:pPr>
        <w:pStyle w:val="af1"/>
        <w:spacing w:line="0" w:lineRule="atLeast"/>
        <w:ind w:leftChars="-270" w:left="112" w:hangingChars="188" w:hanging="679"/>
        <w:outlineLvl w:val="0"/>
        <w:rPr>
          <w:sz w:val="36"/>
          <w:szCs w:val="28"/>
        </w:rPr>
      </w:pPr>
      <w:r>
        <w:rPr>
          <w:rFonts w:hint="eastAsia"/>
          <w:sz w:val="36"/>
          <w:szCs w:val="28"/>
        </w:rPr>
        <w:lastRenderedPageBreak/>
        <w:t>附件3：</w:t>
      </w:r>
      <w:r w:rsidR="006C135C">
        <w:rPr>
          <w:rFonts w:hint="eastAsia"/>
          <w:sz w:val="36"/>
          <w:szCs w:val="28"/>
        </w:rPr>
        <w:t>废钢筋</w:t>
      </w:r>
    </w:p>
    <w:p w14:paraId="71516F94" w14:textId="2189185C" w:rsidR="006C135C" w:rsidRDefault="006C135C" w:rsidP="00D30372">
      <w:pPr>
        <w:pStyle w:val="af1"/>
        <w:spacing w:line="0" w:lineRule="atLeast"/>
        <w:ind w:leftChars="-270" w:left="-1" w:hangingChars="188" w:hanging="566"/>
        <w:outlineLvl w:val="0"/>
        <w:rPr>
          <w:sz w:val="36"/>
          <w:szCs w:val="28"/>
        </w:rPr>
      </w:pPr>
      <w:r>
        <w:rPr>
          <w:noProof/>
        </w:rPr>
        <w:drawing>
          <wp:inline distT="0" distB="0" distL="0" distR="0" wp14:anchorId="237836B3" wp14:editId="31943954">
            <wp:extent cx="5706110" cy="4277360"/>
            <wp:effectExtent l="0" t="0" r="8890" b="889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2"/>
                    <a:stretch>
                      <a:fillRect/>
                    </a:stretch>
                  </pic:blipFill>
                  <pic:spPr>
                    <a:xfrm>
                      <a:off x="0" y="0"/>
                      <a:ext cx="5706110" cy="4277360"/>
                    </a:xfrm>
                    <a:prstGeom prst="rect">
                      <a:avLst/>
                    </a:prstGeom>
                  </pic:spPr>
                </pic:pic>
              </a:graphicData>
            </a:graphic>
          </wp:inline>
        </w:drawing>
      </w:r>
    </w:p>
    <w:p w14:paraId="714AB0CA" w14:textId="5C313694" w:rsidR="005C5835" w:rsidRPr="00A02467" w:rsidRDefault="005C5835" w:rsidP="00D30372">
      <w:pPr>
        <w:pStyle w:val="af1"/>
        <w:spacing w:line="0" w:lineRule="atLeast"/>
        <w:jc w:val="both"/>
        <w:outlineLvl w:val="0"/>
        <w:rPr>
          <w:sz w:val="28"/>
          <w:szCs w:val="28"/>
        </w:rPr>
      </w:pPr>
    </w:p>
    <w:p w14:paraId="0247CA6D" w14:textId="46F878A2" w:rsidR="00E06E28" w:rsidRDefault="00E06E28" w:rsidP="00D30372">
      <w:pPr>
        <w:pStyle w:val="af1"/>
        <w:spacing w:line="0" w:lineRule="atLeast"/>
        <w:jc w:val="both"/>
        <w:outlineLvl w:val="0"/>
        <w:rPr>
          <w:sz w:val="28"/>
          <w:szCs w:val="28"/>
        </w:rPr>
      </w:pPr>
    </w:p>
    <w:p w14:paraId="1246A7B8" w14:textId="7FD3E1AB" w:rsidR="00E06E28" w:rsidRDefault="00E06E28" w:rsidP="00D30372">
      <w:pPr>
        <w:pStyle w:val="af1"/>
        <w:spacing w:line="0" w:lineRule="atLeast"/>
        <w:jc w:val="both"/>
        <w:outlineLvl w:val="0"/>
        <w:rPr>
          <w:sz w:val="28"/>
          <w:szCs w:val="28"/>
        </w:rPr>
      </w:pPr>
    </w:p>
    <w:p w14:paraId="7E854964" w14:textId="7167521D" w:rsidR="00E06E28" w:rsidRDefault="00E06E28" w:rsidP="00D30372">
      <w:pPr>
        <w:pStyle w:val="af1"/>
        <w:spacing w:line="0" w:lineRule="atLeast"/>
        <w:jc w:val="both"/>
        <w:outlineLvl w:val="0"/>
        <w:rPr>
          <w:sz w:val="28"/>
          <w:szCs w:val="28"/>
        </w:rPr>
      </w:pPr>
    </w:p>
    <w:p w14:paraId="1C485F21" w14:textId="20A13139" w:rsidR="00E06E28" w:rsidRDefault="00E06E28" w:rsidP="00D30372">
      <w:pPr>
        <w:pStyle w:val="af1"/>
        <w:spacing w:line="0" w:lineRule="atLeast"/>
        <w:jc w:val="both"/>
        <w:outlineLvl w:val="0"/>
        <w:rPr>
          <w:sz w:val="28"/>
          <w:szCs w:val="28"/>
        </w:rPr>
      </w:pPr>
    </w:p>
    <w:p w14:paraId="416CDDCF" w14:textId="16CAD447" w:rsidR="00E06E28" w:rsidRPr="00D30372" w:rsidRDefault="00E06E28" w:rsidP="00D30372">
      <w:pPr>
        <w:pStyle w:val="af1"/>
        <w:spacing w:line="0" w:lineRule="atLeast"/>
        <w:jc w:val="both"/>
        <w:outlineLvl w:val="0"/>
        <w:rPr>
          <w:sz w:val="28"/>
          <w:szCs w:val="28"/>
        </w:rPr>
      </w:pPr>
    </w:p>
    <w:p w14:paraId="7CDDA359" w14:textId="0907EA6E" w:rsidR="00E06E28" w:rsidRDefault="00E06E28" w:rsidP="00262D67">
      <w:pPr>
        <w:spacing w:line="360" w:lineRule="auto"/>
        <w:jc w:val="center"/>
        <w:rPr>
          <w:rFonts w:asciiTheme="minorEastAsia" w:hAnsiTheme="minorEastAsia"/>
          <w:sz w:val="28"/>
          <w:szCs w:val="28"/>
        </w:rPr>
      </w:pPr>
    </w:p>
    <w:p w14:paraId="1896111B" w14:textId="3F827A93" w:rsidR="009B3775" w:rsidRPr="005D479A" w:rsidRDefault="009B3775" w:rsidP="00262D67">
      <w:pPr>
        <w:spacing w:line="360" w:lineRule="auto"/>
        <w:jc w:val="center"/>
        <w:rPr>
          <w:rFonts w:asciiTheme="minorEastAsia" w:hAnsiTheme="minorEastAsia"/>
          <w:sz w:val="28"/>
          <w:szCs w:val="28"/>
        </w:rPr>
      </w:pPr>
    </w:p>
    <w:p w14:paraId="4AC47576" w14:textId="4F5EE5BC" w:rsidR="00A02467" w:rsidRPr="00DA1991" w:rsidRDefault="00A02467" w:rsidP="00A02467">
      <w:pPr>
        <w:spacing w:line="360" w:lineRule="auto"/>
        <w:jc w:val="center"/>
        <w:rPr>
          <w:rFonts w:asciiTheme="minorEastAsia" w:hAnsiTheme="minorEastAsia"/>
          <w:sz w:val="28"/>
          <w:szCs w:val="28"/>
        </w:rPr>
      </w:pPr>
      <w:r w:rsidRPr="00FC3F0C">
        <w:rPr>
          <w:rFonts w:asciiTheme="minorEastAsia" w:hAnsiTheme="minorEastAsia" w:hint="eastAsia"/>
          <w:sz w:val="28"/>
          <w:szCs w:val="28"/>
        </w:rPr>
        <w:t>以上各清单仅供参考，具体以现场实物为准。</w:t>
      </w:r>
    </w:p>
    <w:p w14:paraId="652C069C" w14:textId="66F4E0A2" w:rsidR="00A02467" w:rsidRPr="00A02467" w:rsidRDefault="00A02467" w:rsidP="00262D67">
      <w:pPr>
        <w:spacing w:line="360" w:lineRule="auto"/>
        <w:jc w:val="center"/>
        <w:rPr>
          <w:rFonts w:asciiTheme="minorEastAsia" w:hAnsiTheme="minorEastAsia"/>
          <w:sz w:val="28"/>
          <w:szCs w:val="28"/>
        </w:rPr>
      </w:pPr>
    </w:p>
    <w:sectPr w:rsidR="00A02467" w:rsidRPr="00A02467" w:rsidSect="00E81249">
      <w:footerReference w:type="default" r:id="rId23"/>
      <w:type w:val="continuous"/>
      <w:pgSz w:w="11906" w:h="16838"/>
      <w:pgMar w:top="1134" w:right="1276" w:bottom="851" w:left="1644" w:header="851" w:footer="60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0B99EB" w14:textId="77777777" w:rsidR="00FE54EE" w:rsidRDefault="00FE54EE">
      <w:r>
        <w:separator/>
      </w:r>
    </w:p>
  </w:endnote>
  <w:endnote w:type="continuationSeparator" w:id="0">
    <w:p w14:paraId="66D295DE" w14:textId="77777777" w:rsidR="00FE54EE" w:rsidRDefault="00FE5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金山简魏碑">
    <w:altName w:val="宋体"/>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3182217"/>
      <w:docPartObj>
        <w:docPartGallery w:val="Page Numbers (Bottom of Page)"/>
        <w:docPartUnique/>
      </w:docPartObj>
    </w:sdtPr>
    <w:sdtEndPr/>
    <w:sdtContent>
      <w:p w14:paraId="7B3D2E7A" w14:textId="7DB23291" w:rsidR="005427B5" w:rsidRDefault="005427B5" w:rsidP="00D73573">
        <w:pPr>
          <w:pStyle w:val="a9"/>
          <w:jc w:val="center"/>
        </w:pPr>
        <w:r>
          <w:fldChar w:fldCharType="begin"/>
        </w:r>
        <w:r>
          <w:instrText>PAGE   \* MERGEFORMAT</w:instrText>
        </w:r>
        <w:r>
          <w:fldChar w:fldCharType="separate"/>
        </w:r>
        <w:r w:rsidR="002A6667" w:rsidRPr="002A6667">
          <w:rPr>
            <w:noProof/>
            <w:lang w:val="zh-CN"/>
          </w:rPr>
          <w:t>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B875D1" w14:textId="77777777" w:rsidR="00FE54EE" w:rsidRDefault="00FE54EE">
      <w:r>
        <w:separator/>
      </w:r>
    </w:p>
  </w:footnote>
  <w:footnote w:type="continuationSeparator" w:id="0">
    <w:p w14:paraId="72453C15" w14:textId="77777777" w:rsidR="00FE54EE" w:rsidRDefault="00FE54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405C6"/>
    <w:multiLevelType w:val="multilevel"/>
    <w:tmpl w:val="8286DD92"/>
    <w:lvl w:ilvl="0">
      <w:start w:val="1"/>
      <w:numFmt w:val="decimal"/>
      <w:lvlText w:val="（%1）"/>
      <w:lvlJc w:val="left"/>
      <w:pPr>
        <w:ind w:left="720" w:hanging="72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AD5573A"/>
    <w:multiLevelType w:val="multilevel"/>
    <w:tmpl w:val="2AD5573A"/>
    <w:lvl w:ilvl="0">
      <w:numFmt w:val="bullet"/>
      <w:lvlText w:val="□"/>
      <w:lvlJc w:val="left"/>
      <w:pPr>
        <w:tabs>
          <w:tab w:val="left" w:pos="360"/>
        </w:tabs>
        <w:ind w:left="360" w:hanging="360"/>
      </w:pPr>
      <w:rPr>
        <w:rFonts w:ascii="宋体" w:eastAsia="宋体" w:hAnsi="宋体" w:cs="Times New Roman" w:hint="eastAsia"/>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32B874D0"/>
    <w:multiLevelType w:val="hybridMultilevel"/>
    <w:tmpl w:val="425E888E"/>
    <w:lvl w:ilvl="0" w:tplc="D01A2A58">
      <w:start w:val="1"/>
      <w:numFmt w:val="decimal"/>
      <w:lvlText w:val="%1、"/>
      <w:lvlJc w:val="left"/>
      <w:pPr>
        <w:ind w:left="420" w:hanging="420"/>
      </w:pPr>
      <w:rPr>
        <w:rFonts w:hint="eastAsia"/>
        <w:b/>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65A5041"/>
    <w:multiLevelType w:val="hybridMultilevel"/>
    <w:tmpl w:val="2FCE7EE6"/>
    <w:lvl w:ilvl="0" w:tplc="284C5954">
      <w:start w:val="1"/>
      <w:numFmt w:val="decimal"/>
      <w:lvlText w:val="%1、"/>
      <w:lvlJc w:val="left"/>
      <w:pPr>
        <w:ind w:left="420" w:hanging="420"/>
      </w:pPr>
      <w:rPr>
        <w:rFonts w:hint="eastAsia"/>
        <w:b/>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F1303DB"/>
    <w:multiLevelType w:val="hybridMultilevel"/>
    <w:tmpl w:val="2FCE7EE6"/>
    <w:lvl w:ilvl="0" w:tplc="284C5954">
      <w:start w:val="1"/>
      <w:numFmt w:val="decimal"/>
      <w:lvlText w:val="%1、"/>
      <w:lvlJc w:val="left"/>
      <w:pPr>
        <w:ind w:left="420" w:hanging="420"/>
      </w:pPr>
      <w:rPr>
        <w:rFonts w:hint="eastAsia"/>
        <w:b/>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7217A4D"/>
    <w:multiLevelType w:val="multilevel"/>
    <w:tmpl w:val="47217A4D"/>
    <w:lvl w:ilvl="0">
      <w:start w:val="1"/>
      <w:numFmt w:val="japaneseCounting"/>
      <w:lvlText w:val="%1、"/>
      <w:lvlJc w:val="left"/>
      <w:pPr>
        <w:ind w:left="480" w:hanging="48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58AB6803"/>
    <w:multiLevelType w:val="multilevel"/>
    <w:tmpl w:val="58AB6803"/>
    <w:lvl w:ilvl="0">
      <w:start w:val="1"/>
      <w:numFmt w:val="decimal"/>
      <w:lvlText w:val="%1"/>
      <w:lvlJc w:val="center"/>
      <w:pPr>
        <w:ind w:left="590" w:hanging="420"/>
      </w:pPr>
      <w:rPr>
        <w:rFonts w:hint="eastAsia"/>
      </w:rPr>
    </w:lvl>
    <w:lvl w:ilvl="1">
      <w:start w:val="1"/>
      <w:numFmt w:val="lowerLetter"/>
      <w:lvlText w:val="%2)"/>
      <w:lvlJc w:val="left"/>
      <w:pPr>
        <w:ind w:left="1010" w:hanging="420"/>
      </w:pPr>
    </w:lvl>
    <w:lvl w:ilvl="2">
      <w:start w:val="1"/>
      <w:numFmt w:val="lowerRoman"/>
      <w:lvlText w:val="%3."/>
      <w:lvlJc w:val="right"/>
      <w:pPr>
        <w:ind w:left="1430" w:hanging="420"/>
      </w:pPr>
    </w:lvl>
    <w:lvl w:ilvl="3">
      <w:start w:val="1"/>
      <w:numFmt w:val="decimal"/>
      <w:lvlText w:val="%4."/>
      <w:lvlJc w:val="left"/>
      <w:pPr>
        <w:ind w:left="1850" w:hanging="420"/>
      </w:pPr>
    </w:lvl>
    <w:lvl w:ilvl="4">
      <w:start w:val="1"/>
      <w:numFmt w:val="lowerLetter"/>
      <w:lvlText w:val="%5)"/>
      <w:lvlJc w:val="left"/>
      <w:pPr>
        <w:ind w:left="2270" w:hanging="420"/>
      </w:pPr>
    </w:lvl>
    <w:lvl w:ilvl="5">
      <w:start w:val="1"/>
      <w:numFmt w:val="lowerRoman"/>
      <w:lvlText w:val="%6."/>
      <w:lvlJc w:val="right"/>
      <w:pPr>
        <w:ind w:left="2690" w:hanging="420"/>
      </w:pPr>
    </w:lvl>
    <w:lvl w:ilvl="6">
      <w:start w:val="1"/>
      <w:numFmt w:val="decimal"/>
      <w:lvlText w:val="%7."/>
      <w:lvlJc w:val="left"/>
      <w:pPr>
        <w:ind w:left="3110" w:hanging="420"/>
      </w:pPr>
    </w:lvl>
    <w:lvl w:ilvl="7">
      <w:start w:val="1"/>
      <w:numFmt w:val="lowerLetter"/>
      <w:lvlText w:val="%8)"/>
      <w:lvlJc w:val="left"/>
      <w:pPr>
        <w:ind w:left="3530" w:hanging="420"/>
      </w:pPr>
    </w:lvl>
    <w:lvl w:ilvl="8">
      <w:start w:val="1"/>
      <w:numFmt w:val="lowerRoman"/>
      <w:lvlText w:val="%9."/>
      <w:lvlJc w:val="right"/>
      <w:pPr>
        <w:ind w:left="3950" w:hanging="420"/>
      </w:pPr>
    </w:lvl>
  </w:abstractNum>
  <w:abstractNum w:abstractNumId="7" w15:restartNumberingAfterBreak="0">
    <w:nsid w:val="5A6B7B5D"/>
    <w:multiLevelType w:val="hybridMultilevel"/>
    <w:tmpl w:val="D3DAF46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E6E5E67"/>
    <w:multiLevelType w:val="hybridMultilevel"/>
    <w:tmpl w:val="439E5C2E"/>
    <w:lvl w:ilvl="0" w:tplc="592A29EA">
      <w:start w:val="1"/>
      <w:numFmt w:val="decimal"/>
      <w:suff w:val="noth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2010C8C"/>
    <w:multiLevelType w:val="hybridMultilevel"/>
    <w:tmpl w:val="4F5AA1EC"/>
    <w:lvl w:ilvl="0" w:tplc="0CC2E46A">
      <w:start w:val="1"/>
      <w:numFmt w:val="decimal"/>
      <w:lvlText w:val="%1、"/>
      <w:lvlJc w:val="left"/>
      <w:pPr>
        <w:ind w:left="785"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38B6457"/>
    <w:multiLevelType w:val="multilevel"/>
    <w:tmpl w:val="738B6457"/>
    <w:lvl w:ilvl="0">
      <w:start w:val="1"/>
      <w:numFmt w:val="decimal"/>
      <w:lvlText w:val="%1"/>
      <w:lvlJc w:val="center"/>
      <w:pPr>
        <w:ind w:left="590" w:hanging="420"/>
      </w:pPr>
      <w:rPr>
        <w:rFonts w:hint="eastAsia"/>
      </w:rPr>
    </w:lvl>
    <w:lvl w:ilvl="1">
      <w:start w:val="1"/>
      <w:numFmt w:val="lowerLetter"/>
      <w:lvlText w:val="%2)"/>
      <w:lvlJc w:val="left"/>
      <w:pPr>
        <w:ind w:left="1010" w:hanging="420"/>
      </w:pPr>
    </w:lvl>
    <w:lvl w:ilvl="2">
      <w:start w:val="1"/>
      <w:numFmt w:val="lowerRoman"/>
      <w:lvlText w:val="%3."/>
      <w:lvlJc w:val="right"/>
      <w:pPr>
        <w:ind w:left="1430" w:hanging="420"/>
      </w:pPr>
    </w:lvl>
    <w:lvl w:ilvl="3">
      <w:start w:val="1"/>
      <w:numFmt w:val="decimal"/>
      <w:lvlText w:val="%4."/>
      <w:lvlJc w:val="left"/>
      <w:pPr>
        <w:ind w:left="1850" w:hanging="420"/>
      </w:pPr>
    </w:lvl>
    <w:lvl w:ilvl="4">
      <w:start w:val="1"/>
      <w:numFmt w:val="lowerLetter"/>
      <w:lvlText w:val="%5)"/>
      <w:lvlJc w:val="left"/>
      <w:pPr>
        <w:ind w:left="2270" w:hanging="420"/>
      </w:pPr>
    </w:lvl>
    <w:lvl w:ilvl="5">
      <w:start w:val="1"/>
      <w:numFmt w:val="lowerRoman"/>
      <w:lvlText w:val="%6."/>
      <w:lvlJc w:val="right"/>
      <w:pPr>
        <w:ind w:left="2690" w:hanging="420"/>
      </w:pPr>
    </w:lvl>
    <w:lvl w:ilvl="6">
      <w:start w:val="1"/>
      <w:numFmt w:val="decimal"/>
      <w:lvlText w:val="%7."/>
      <w:lvlJc w:val="left"/>
      <w:pPr>
        <w:ind w:left="3110" w:hanging="420"/>
      </w:pPr>
    </w:lvl>
    <w:lvl w:ilvl="7">
      <w:start w:val="1"/>
      <w:numFmt w:val="lowerLetter"/>
      <w:lvlText w:val="%8)"/>
      <w:lvlJc w:val="left"/>
      <w:pPr>
        <w:ind w:left="3530" w:hanging="420"/>
      </w:pPr>
    </w:lvl>
    <w:lvl w:ilvl="8">
      <w:start w:val="1"/>
      <w:numFmt w:val="lowerRoman"/>
      <w:lvlText w:val="%9."/>
      <w:lvlJc w:val="right"/>
      <w:pPr>
        <w:ind w:left="3950" w:hanging="420"/>
      </w:pPr>
    </w:lvl>
  </w:abstractNum>
  <w:abstractNum w:abstractNumId="11" w15:restartNumberingAfterBreak="0">
    <w:nsid w:val="754D50EB"/>
    <w:multiLevelType w:val="hybridMultilevel"/>
    <w:tmpl w:val="FA88E634"/>
    <w:lvl w:ilvl="0" w:tplc="63ECF14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67526F3"/>
    <w:multiLevelType w:val="hybridMultilevel"/>
    <w:tmpl w:val="17044C2A"/>
    <w:lvl w:ilvl="0" w:tplc="D82486F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96C01CC"/>
    <w:multiLevelType w:val="hybridMultilevel"/>
    <w:tmpl w:val="15E0AD66"/>
    <w:lvl w:ilvl="0" w:tplc="36DC2614">
      <w:start w:val="1"/>
      <w:numFmt w:val="decimal"/>
      <w:suff w:val="nothing"/>
      <w:lvlText w:val="%1、"/>
      <w:lvlJc w:val="left"/>
      <w:pPr>
        <w:ind w:left="785"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ACF3467"/>
    <w:multiLevelType w:val="hybridMultilevel"/>
    <w:tmpl w:val="425E888E"/>
    <w:lvl w:ilvl="0" w:tplc="D01A2A58">
      <w:start w:val="1"/>
      <w:numFmt w:val="decimal"/>
      <w:lvlText w:val="%1、"/>
      <w:lvlJc w:val="left"/>
      <w:pPr>
        <w:ind w:left="420" w:hanging="420"/>
      </w:pPr>
      <w:rPr>
        <w:rFonts w:hint="eastAsia"/>
        <w:b/>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CD669B6"/>
    <w:multiLevelType w:val="hybridMultilevel"/>
    <w:tmpl w:val="789671EA"/>
    <w:lvl w:ilvl="0" w:tplc="63ECF14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0"/>
  </w:num>
  <w:num w:numId="3">
    <w:abstractNumId w:val="1"/>
  </w:num>
  <w:num w:numId="4">
    <w:abstractNumId w:val="13"/>
  </w:num>
  <w:num w:numId="5">
    <w:abstractNumId w:val="6"/>
  </w:num>
  <w:num w:numId="6">
    <w:abstractNumId w:val="10"/>
  </w:num>
  <w:num w:numId="7">
    <w:abstractNumId w:val="15"/>
  </w:num>
  <w:num w:numId="8">
    <w:abstractNumId w:val="11"/>
  </w:num>
  <w:num w:numId="9">
    <w:abstractNumId w:val="2"/>
  </w:num>
  <w:num w:numId="10">
    <w:abstractNumId w:val="14"/>
  </w:num>
  <w:num w:numId="11">
    <w:abstractNumId w:val="4"/>
  </w:num>
  <w:num w:numId="12">
    <w:abstractNumId w:val="7"/>
  </w:num>
  <w:num w:numId="13">
    <w:abstractNumId w:val="12"/>
  </w:num>
  <w:num w:numId="14">
    <w:abstractNumId w:val="8"/>
  </w:num>
  <w:num w:numId="15">
    <w:abstractNumId w:val="9"/>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B32"/>
    <w:rsid w:val="00026977"/>
    <w:rsid w:val="000277F2"/>
    <w:rsid w:val="000335D4"/>
    <w:rsid w:val="000406FD"/>
    <w:rsid w:val="00045235"/>
    <w:rsid w:val="00045400"/>
    <w:rsid w:val="00052F1D"/>
    <w:rsid w:val="000720FC"/>
    <w:rsid w:val="00072B4D"/>
    <w:rsid w:val="00074CAC"/>
    <w:rsid w:val="00087DDB"/>
    <w:rsid w:val="000B0073"/>
    <w:rsid w:val="000B4FD1"/>
    <w:rsid w:val="000C09E5"/>
    <w:rsid w:val="000C2BE5"/>
    <w:rsid w:val="000C4042"/>
    <w:rsid w:val="000C47F5"/>
    <w:rsid w:val="000C6769"/>
    <w:rsid w:val="000C7A43"/>
    <w:rsid w:val="000E5343"/>
    <w:rsid w:val="000E5BF1"/>
    <w:rsid w:val="000F32FA"/>
    <w:rsid w:val="000F6F2D"/>
    <w:rsid w:val="000F7262"/>
    <w:rsid w:val="0011651C"/>
    <w:rsid w:val="00117101"/>
    <w:rsid w:val="00123C2B"/>
    <w:rsid w:val="00135092"/>
    <w:rsid w:val="001373FB"/>
    <w:rsid w:val="0014315B"/>
    <w:rsid w:val="00155C38"/>
    <w:rsid w:val="00155DC9"/>
    <w:rsid w:val="00156717"/>
    <w:rsid w:val="0016222F"/>
    <w:rsid w:val="00171D76"/>
    <w:rsid w:val="00175FF1"/>
    <w:rsid w:val="0017608E"/>
    <w:rsid w:val="00176640"/>
    <w:rsid w:val="00181CD7"/>
    <w:rsid w:val="00182B38"/>
    <w:rsid w:val="00196F5B"/>
    <w:rsid w:val="001A0590"/>
    <w:rsid w:val="001A1914"/>
    <w:rsid w:val="001B35EC"/>
    <w:rsid w:val="001B5642"/>
    <w:rsid w:val="001C6630"/>
    <w:rsid w:val="001C6A33"/>
    <w:rsid w:val="001C7732"/>
    <w:rsid w:val="001D110C"/>
    <w:rsid w:val="001D59DB"/>
    <w:rsid w:val="001E2468"/>
    <w:rsid w:val="001F13A6"/>
    <w:rsid w:val="001F2A60"/>
    <w:rsid w:val="001F5759"/>
    <w:rsid w:val="00210402"/>
    <w:rsid w:val="0021432E"/>
    <w:rsid w:val="0022033D"/>
    <w:rsid w:val="00220A6B"/>
    <w:rsid w:val="00223EAC"/>
    <w:rsid w:val="00240144"/>
    <w:rsid w:val="0024027A"/>
    <w:rsid w:val="002414BD"/>
    <w:rsid w:val="00241EAC"/>
    <w:rsid w:val="0024699D"/>
    <w:rsid w:val="00262D67"/>
    <w:rsid w:val="0026388A"/>
    <w:rsid w:val="0026404E"/>
    <w:rsid w:val="00264EEF"/>
    <w:rsid w:val="002716E5"/>
    <w:rsid w:val="002724AD"/>
    <w:rsid w:val="00273CDC"/>
    <w:rsid w:val="00275ECF"/>
    <w:rsid w:val="00275FF9"/>
    <w:rsid w:val="0027657B"/>
    <w:rsid w:val="002814B6"/>
    <w:rsid w:val="00283391"/>
    <w:rsid w:val="002835FD"/>
    <w:rsid w:val="002837D7"/>
    <w:rsid w:val="0028719B"/>
    <w:rsid w:val="00293E45"/>
    <w:rsid w:val="00297346"/>
    <w:rsid w:val="002A61FC"/>
    <w:rsid w:val="002A6667"/>
    <w:rsid w:val="002B042F"/>
    <w:rsid w:val="002B45CB"/>
    <w:rsid w:val="002B5124"/>
    <w:rsid w:val="002B520F"/>
    <w:rsid w:val="002B6196"/>
    <w:rsid w:val="002C67B2"/>
    <w:rsid w:val="002D0A9D"/>
    <w:rsid w:val="002D0BC3"/>
    <w:rsid w:val="002D2E9B"/>
    <w:rsid w:val="002F32DD"/>
    <w:rsid w:val="00306D1A"/>
    <w:rsid w:val="00310ED0"/>
    <w:rsid w:val="0031204E"/>
    <w:rsid w:val="00316195"/>
    <w:rsid w:val="00323B14"/>
    <w:rsid w:val="00330781"/>
    <w:rsid w:val="003342DF"/>
    <w:rsid w:val="003365B9"/>
    <w:rsid w:val="0034026E"/>
    <w:rsid w:val="0034243E"/>
    <w:rsid w:val="00344129"/>
    <w:rsid w:val="003471CE"/>
    <w:rsid w:val="003509C6"/>
    <w:rsid w:val="00352B3E"/>
    <w:rsid w:val="00354D35"/>
    <w:rsid w:val="0035542F"/>
    <w:rsid w:val="0036518D"/>
    <w:rsid w:val="00384000"/>
    <w:rsid w:val="00385E33"/>
    <w:rsid w:val="00386985"/>
    <w:rsid w:val="00387BBF"/>
    <w:rsid w:val="0039318F"/>
    <w:rsid w:val="003A0F79"/>
    <w:rsid w:val="003A0FB9"/>
    <w:rsid w:val="003A6BE0"/>
    <w:rsid w:val="003B017F"/>
    <w:rsid w:val="003B1321"/>
    <w:rsid w:val="003B2816"/>
    <w:rsid w:val="003C422C"/>
    <w:rsid w:val="003E0300"/>
    <w:rsid w:val="003E056A"/>
    <w:rsid w:val="003E2A14"/>
    <w:rsid w:val="003E5EFC"/>
    <w:rsid w:val="003E76CE"/>
    <w:rsid w:val="003E7A20"/>
    <w:rsid w:val="003F0843"/>
    <w:rsid w:val="003F1DA7"/>
    <w:rsid w:val="003F6728"/>
    <w:rsid w:val="00403F14"/>
    <w:rsid w:val="004056C4"/>
    <w:rsid w:val="00410E6F"/>
    <w:rsid w:val="00421FEE"/>
    <w:rsid w:val="00436937"/>
    <w:rsid w:val="00451674"/>
    <w:rsid w:val="00452407"/>
    <w:rsid w:val="00453351"/>
    <w:rsid w:val="0046295F"/>
    <w:rsid w:val="0046799E"/>
    <w:rsid w:val="0047241F"/>
    <w:rsid w:val="004829E6"/>
    <w:rsid w:val="00483564"/>
    <w:rsid w:val="00495CC3"/>
    <w:rsid w:val="004B0126"/>
    <w:rsid w:val="004B30B5"/>
    <w:rsid w:val="004C1F9D"/>
    <w:rsid w:val="004D49F5"/>
    <w:rsid w:val="004D72B8"/>
    <w:rsid w:val="004E38FA"/>
    <w:rsid w:val="004F0A05"/>
    <w:rsid w:val="005123DB"/>
    <w:rsid w:val="00512493"/>
    <w:rsid w:val="00512C43"/>
    <w:rsid w:val="005137C4"/>
    <w:rsid w:val="00517CE2"/>
    <w:rsid w:val="00517DB1"/>
    <w:rsid w:val="00520883"/>
    <w:rsid w:val="00530B18"/>
    <w:rsid w:val="00530EAF"/>
    <w:rsid w:val="005427B5"/>
    <w:rsid w:val="00545EA7"/>
    <w:rsid w:val="005475EF"/>
    <w:rsid w:val="00554FC1"/>
    <w:rsid w:val="005550FA"/>
    <w:rsid w:val="00555823"/>
    <w:rsid w:val="0056472E"/>
    <w:rsid w:val="0057039A"/>
    <w:rsid w:val="00573CA3"/>
    <w:rsid w:val="00574D9D"/>
    <w:rsid w:val="00577492"/>
    <w:rsid w:val="00581EAF"/>
    <w:rsid w:val="005A1A3D"/>
    <w:rsid w:val="005A1D9A"/>
    <w:rsid w:val="005C4024"/>
    <w:rsid w:val="005C5835"/>
    <w:rsid w:val="005D479A"/>
    <w:rsid w:val="005E20EF"/>
    <w:rsid w:val="005E214F"/>
    <w:rsid w:val="005E2A8F"/>
    <w:rsid w:val="005E6D97"/>
    <w:rsid w:val="005F758A"/>
    <w:rsid w:val="00601539"/>
    <w:rsid w:val="00602452"/>
    <w:rsid w:val="006070C4"/>
    <w:rsid w:val="00614CFE"/>
    <w:rsid w:val="0061677A"/>
    <w:rsid w:val="00617E15"/>
    <w:rsid w:val="006261B5"/>
    <w:rsid w:val="006366EF"/>
    <w:rsid w:val="00640AB3"/>
    <w:rsid w:val="006460B6"/>
    <w:rsid w:val="006461DD"/>
    <w:rsid w:val="006563C0"/>
    <w:rsid w:val="00656EA7"/>
    <w:rsid w:val="006612CC"/>
    <w:rsid w:val="006650AD"/>
    <w:rsid w:val="00666AF4"/>
    <w:rsid w:val="00667F19"/>
    <w:rsid w:val="006713DD"/>
    <w:rsid w:val="0067542B"/>
    <w:rsid w:val="0067679A"/>
    <w:rsid w:val="00677897"/>
    <w:rsid w:val="00683422"/>
    <w:rsid w:val="00687A3B"/>
    <w:rsid w:val="006A1A6B"/>
    <w:rsid w:val="006A38B9"/>
    <w:rsid w:val="006B2800"/>
    <w:rsid w:val="006B68FD"/>
    <w:rsid w:val="006C135C"/>
    <w:rsid w:val="006C5751"/>
    <w:rsid w:val="006C5984"/>
    <w:rsid w:val="006C7FA6"/>
    <w:rsid w:val="006D0392"/>
    <w:rsid w:val="006D254B"/>
    <w:rsid w:val="006D3764"/>
    <w:rsid w:val="006D4534"/>
    <w:rsid w:val="006D6543"/>
    <w:rsid w:val="006E25CD"/>
    <w:rsid w:val="006F72A8"/>
    <w:rsid w:val="00701439"/>
    <w:rsid w:val="00711DD2"/>
    <w:rsid w:val="00713C06"/>
    <w:rsid w:val="00713C9B"/>
    <w:rsid w:val="00720535"/>
    <w:rsid w:val="00724A90"/>
    <w:rsid w:val="007355F0"/>
    <w:rsid w:val="00776534"/>
    <w:rsid w:val="00776ED7"/>
    <w:rsid w:val="00777431"/>
    <w:rsid w:val="00787971"/>
    <w:rsid w:val="00795E95"/>
    <w:rsid w:val="007A71DA"/>
    <w:rsid w:val="007A77F8"/>
    <w:rsid w:val="007B0CB1"/>
    <w:rsid w:val="007B2928"/>
    <w:rsid w:val="007B315C"/>
    <w:rsid w:val="007B3699"/>
    <w:rsid w:val="007B3B73"/>
    <w:rsid w:val="007C1985"/>
    <w:rsid w:val="007E625B"/>
    <w:rsid w:val="007E75BC"/>
    <w:rsid w:val="007F4B88"/>
    <w:rsid w:val="00812CB4"/>
    <w:rsid w:val="00813FCE"/>
    <w:rsid w:val="008149E4"/>
    <w:rsid w:val="008200FF"/>
    <w:rsid w:val="0082450D"/>
    <w:rsid w:val="00827305"/>
    <w:rsid w:val="00830911"/>
    <w:rsid w:val="008323CC"/>
    <w:rsid w:val="00840167"/>
    <w:rsid w:val="00840FE7"/>
    <w:rsid w:val="008452D9"/>
    <w:rsid w:val="00857AEA"/>
    <w:rsid w:val="00860E08"/>
    <w:rsid w:val="0086285E"/>
    <w:rsid w:val="0086309B"/>
    <w:rsid w:val="00863238"/>
    <w:rsid w:val="00883A80"/>
    <w:rsid w:val="008859E4"/>
    <w:rsid w:val="00892D1C"/>
    <w:rsid w:val="00893271"/>
    <w:rsid w:val="00896D34"/>
    <w:rsid w:val="00896D80"/>
    <w:rsid w:val="008A1115"/>
    <w:rsid w:val="008A32A1"/>
    <w:rsid w:val="008B0E03"/>
    <w:rsid w:val="008B37D0"/>
    <w:rsid w:val="008C0C7D"/>
    <w:rsid w:val="008C0DC9"/>
    <w:rsid w:val="008C4A47"/>
    <w:rsid w:val="008C698F"/>
    <w:rsid w:val="008C6E0D"/>
    <w:rsid w:val="008C7576"/>
    <w:rsid w:val="008E1A32"/>
    <w:rsid w:val="008F126F"/>
    <w:rsid w:val="008F284A"/>
    <w:rsid w:val="00903DCB"/>
    <w:rsid w:val="00912953"/>
    <w:rsid w:val="00912C22"/>
    <w:rsid w:val="00915B55"/>
    <w:rsid w:val="00916C92"/>
    <w:rsid w:val="00921642"/>
    <w:rsid w:val="00924728"/>
    <w:rsid w:val="0093325E"/>
    <w:rsid w:val="00933FBE"/>
    <w:rsid w:val="00934EC3"/>
    <w:rsid w:val="00942B4A"/>
    <w:rsid w:val="00953A8F"/>
    <w:rsid w:val="00960D46"/>
    <w:rsid w:val="00970918"/>
    <w:rsid w:val="00970E6D"/>
    <w:rsid w:val="00975660"/>
    <w:rsid w:val="00980ACC"/>
    <w:rsid w:val="00980F1D"/>
    <w:rsid w:val="009823C1"/>
    <w:rsid w:val="00993184"/>
    <w:rsid w:val="009A5442"/>
    <w:rsid w:val="009A7896"/>
    <w:rsid w:val="009B1D83"/>
    <w:rsid w:val="009B3775"/>
    <w:rsid w:val="009B516A"/>
    <w:rsid w:val="009C1C2C"/>
    <w:rsid w:val="009C3211"/>
    <w:rsid w:val="009C73A9"/>
    <w:rsid w:val="009D182C"/>
    <w:rsid w:val="009D28E1"/>
    <w:rsid w:val="009F29B6"/>
    <w:rsid w:val="009F6486"/>
    <w:rsid w:val="00A0138A"/>
    <w:rsid w:val="00A02467"/>
    <w:rsid w:val="00A04431"/>
    <w:rsid w:val="00A06A45"/>
    <w:rsid w:val="00A07C80"/>
    <w:rsid w:val="00A11F59"/>
    <w:rsid w:val="00A1595D"/>
    <w:rsid w:val="00A228D4"/>
    <w:rsid w:val="00A252A4"/>
    <w:rsid w:val="00A25D7E"/>
    <w:rsid w:val="00A30A09"/>
    <w:rsid w:val="00A34A15"/>
    <w:rsid w:val="00A36ED2"/>
    <w:rsid w:val="00A457D9"/>
    <w:rsid w:val="00A53862"/>
    <w:rsid w:val="00A57868"/>
    <w:rsid w:val="00A67FB6"/>
    <w:rsid w:val="00A7116D"/>
    <w:rsid w:val="00A81C0D"/>
    <w:rsid w:val="00A87354"/>
    <w:rsid w:val="00A87EFA"/>
    <w:rsid w:val="00A935D9"/>
    <w:rsid w:val="00AB248E"/>
    <w:rsid w:val="00AB3D7D"/>
    <w:rsid w:val="00AB5BD9"/>
    <w:rsid w:val="00AC2C8C"/>
    <w:rsid w:val="00AC5DD6"/>
    <w:rsid w:val="00AD0B5D"/>
    <w:rsid w:val="00AD1CA8"/>
    <w:rsid w:val="00AD3134"/>
    <w:rsid w:val="00AD58B1"/>
    <w:rsid w:val="00AD65CC"/>
    <w:rsid w:val="00AD6BD1"/>
    <w:rsid w:val="00AD792B"/>
    <w:rsid w:val="00AE16E4"/>
    <w:rsid w:val="00AE18F8"/>
    <w:rsid w:val="00AE2DA4"/>
    <w:rsid w:val="00AF024C"/>
    <w:rsid w:val="00AF2F7B"/>
    <w:rsid w:val="00B052FE"/>
    <w:rsid w:val="00B07109"/>
    <w:rsid w:val="00B10270"/>
    <w:rsid w:val="00B13BDB"/>
    <w:rsid w:val="00B23B96"/>
    <w:rsid w:val="00B27D6F"/>
    <w:rsid w:val="00B318E9"/>
    <w:rsid w:val="00B33C19"/>
    <w:rsid w:val="00B419A0"/>
    <w:rsid w:val="00B459EE"/>
    <w:rsid w:val="00B47922"/>
    <w:rsid w:val="00B526B8"/>
    <w:rsid w:val="00B537AC"/>
    <w:rsid w:val="00B71837"/>
    <w:rsid w:val="00B71919"/>
    <w:rsid w:val="00B722DC"/>
    <w:rsid w:val="00B7506A"/>
    <w:rsid w:val="00B75CBF"/>
    <w:rsid w:val="00B77492"/>
    <w:rsid w:val="00B86237"/>
    <w:rsid w:val="00B9022D"/>
    <w:rsid w:val="00B95E3C"/>
    <w:rsid w:val="00BA00B4"/>
    <w:rsid w:val="00BA37F1"/>
    <w:rsid w:val="00BA40F3"/>
    <w:rsid w:val="00BC265D"/>
    <w:rsid w:val="00BC5CC7"/>
    <w:rsid w:val="00BC6C64"/>
    <w:rsid w:val="00BD1B1C"/>
    <w:rsid w:val="00BD2304"/>
    <w:rsid w:val="00BD6EF2"/>
    <w:rsid w:val="00BE07DD"/>
    <w:rsid w:val="00BE0B26"/>
    <w:rsid w:val="00BE1367"/>
    <w:rsid w:val="00BF19F6"/>
    <w:rsid w:val="00BF1C89"/>
    <w:rsid w:val="00BF256A"/>
    <w:rsid w:val="00BF3CC4"/>
    <w:rsid w:val="00C0555A"/>
    <w:rsid w:val="00C2362E"/>
    <w:rsid w:val="00C278B1"/>
    <w:rsid w:val="00C33431"/>
    <w:rsid w:val="00C43895"/>
    <w:rsid w:val="00C4431D"/>
    <w:rsid w:val="00C46C20"/>
    <w:rsid w:val="00C50706"/>
    <w:rsid w:val="00C50A22"/>
    <w:rsid w:val="00C51082"/>
    <w:rsid w:val="00C53DC0"/>
    <w:rsid w:val="00C54B95"/>
    <w:rsid w:val="00C54E1D"/>
    <w:rsid w:val="00C6158B"/>
    <w:rsid w:val="00C62550"/>
    <w:rsid w:val="00C74ABF"/>
    <w:rsid w:val="00C80C4A"/>
    <w:rsid w:val="00C82E75"/>
    <w:rsid w:val="00C93A2C"/>
    <w:rsid w:val="00C95B32"/>
    <w:rsid w:val="00C96F40"/>
    <w:rsid w:val="00C97905"/>
    <w:rsid w:val="00CA379B"/>
    <w:rsid w:val="00CB3B24"/>
    <w:rsid w:val="00CC223E"/>
    <w:rsid w:val="00CC5891"/>
    <w:rsid w:val="00CC65EA"/>
    <w:rsid w:val="00CC7895"/>
    <w:rsid w:val="00CD051E"/>
    <w:rsid w:val="00CD3AF8"/>
    <w:rsid w:val="00CD7861"/>
    <w:rsid w:val="00CE41FC"/>
    <w:rsid w:val="00CE4886"/>
    <w:rsid w:val="00CF5FE0"/>
    <w:rsid w:val="00D011DB"/>
    <w:rsid w:val="00D07847"/>
    <w:rsid w:val="00D127E6"/>
    <w:rsid w:val="00D13A95"/>
    <w:rsid w:val="00D20BCD"/>
    <w:rsid w:val="00D23117"/>
    <w:rsid w:val="00D23683"/>
    <w:rsid w:val="00D23A67"/>
    <w:rsid w:val="00D30372"/>
    <w:rsid w:val="00D42596"/>
    <w:rsid w:val="00D54DF2"/>
    <w:rsid w:val="00D631B0"/>
    <w:rsid w:val="00D67C9E"/>
    <w:rsid w:val="00D721A8"/>
    <w:rsid w:val="00D72520"/>
    <w:rsid w:val="00D73573"/>
    <w:rsid w:val="00D80CF6"/>
    <w:rsid w:val="00D85D80"/>
    <w:rsid w:val="00D95CAB"/>
    <w:rsid w:val="00D95DEC"/>
    <w:rsid w:val="00DA1991"/>
    <w:rsid w:val="00DA2E24"/>
    <w:rsid w:val="00DB4DAC"/>
    <w:rsid w:val="00DC17C1"/>
    <w:rsid w:val="00DD6C22"/>
    <w:rsid w:val="00DD7D20"/>
    <w:rsid w:val="00DE2743"/>
    <w:rsid w:val="00DF1177"/>
    <w:rsid w:val="00DF21E8"/>
    <w:rsid w:val="00DF631F"/>
    <w:rsid w:val="00E04739"/>
    <w:rsid w:val="00E06E28"/>
    <w:rsid w:val="00E136DE"/>
    <w:rsid w:val="00E21176"/>
    <w:rsid w:val="00E22185"/>
    <w:rsid w:val="00E317AC"/>
    <w:rsid w:val="00E33540"/>
    <w:rsid w:val="00E3384E"/>
    <w:rsid w:val="00E37ADB"/>
    <w:rsid w:val="00E4769E"/>
    <w:rsid w:val="00E553AA"/>
    <w:rsid w:val="00E645CE"/>
    <w:rsid w:val="00E64AC4"/>
    <w:rsid w:val="00E659CC"/>
    <w:rsid w:val="00E7087F"/>
    <w:rsid w:val="00E746BD"/>
    <w:rsid w:val="00E81249"/>
    <w:rsid w:val="00E81323"/>
    <w:rsid w:val="00E85B8C"/>
    <w:rsid w:val="00E91CD5"/>
    <w:rsid w:val="00E94560"/>
    <w:rsid w:val="00E94E7E"/>
    <w:rsid w:val="00E96CA5"/>
    <w:rsid w:val="00EA6299"/>
    <w:rsid w:val="00EB23C9"/>
    <w:rsid w:val="00EB30B0"/>
    <w:rsid w:val="00EB3C7B"/>
    <w:rsid w:val="00EC2A02"/>
    <w:rsid w:val="00EC2A83"/>
    <w:rsid w:val="00ED3839"/>
    <w:rsid w:val="00EE0B03"/>
    <w:rsid w:val="00EE69DE"/>
    <w:rsid w:val="00EF2AB2"/>
    <w:rsid w:val="00EF44B6"/>
    <w:rsid w:val="00EF709A"/>
    <w:rsid w:val="00F0027B"/>
    <w:rsid w:val="00F02CF9"/>
    <w:rsid w:val="00F03131"/>
    <w:rsid w:val="00F10916"/>
    <w:rsid w:val="00F11823"/>
    <w:rsid w:val="00F21B39"/>
    <w:rsid w:val="00F23073"/>
    <w:rsid w:val="00F2313B"/>
    <w:rsid w:val="00F270E6"/>
    <w:rsid w:val="00F36016"/>
    <w:rsid w:val="00F37AC4"/>
    <w:rsid w:val="00F5665B"/>
    <w:rsid w:val="00F576CB"/>
    <w:rsid w:val="00F6752E"/>
    <w:rsid w:val="00F711C0"/>
    <w:rsid w:val="00F733E1"/>
    <w:rsid w:val="00F86E55"/>
    <w:rsid w:val="00F9493E"/>
    <w:rsid w:val="00FC1903"/>
    <w:rsid w:val="00FC3F0C"/>
    <w:rsid w:val="00FC4939"/>
    <w:rsid w:val="00FE2726"/>
    <w:rsid w:val="00FE2748"/>
    <w:rsid w:val="00FE39C7"/>
    <w:rsid w:val="00FE54EE"/>
    <w:rsid w:val="00FF0DD3"/>
    <w:rsid w:val="00FF4BD0"/>
    <w:rsid w:val="08FF7FF0"/>
    <w:rsid w:val="2F7421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8A2D41"/>
  <w15:docId w15:val="{9193A3DF-DBA5-4A84-84F0-41AC50CDA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0B5D"/>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0"/>
    <w:uiPriority w:val="9"/>
    <w:unhideWhenUsed/>
    <w:qFormat/>
    <w:pPr>
      <w:keepNext/>
      <w:keepLines/>
      <w:spacing w:before="260" w:after="260" w:line="360" w:lineRule="auto"/>
      <w:jc w:val="center"/>
      <w:outlineLvl w:val="1"/>
    </w:pPr>
    <w:rPr>
      <w:rFonts w:asciiTheme="majorHAnsi" w:eastAsiaTheme="majorEastAsia" w:hAnsiTheme="majorHAnsi" w:cstheme="majorBidi"/>
      <w:b/>
      <w:bCs/>
      <w:kern w:val="0"/>
      <w:sz w:val="28"/>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qFormat/>
    <w:rPr>
      <w:rFonts w:asciiTheme="majorHAnsi" w:eastAsiaTheme="majorEastAsia" w:hAnsiTheme="majorHAnsi" w:cstheme="majorBidi"/>
      <w:b/>
      <w:bCs/>
      <w:kern w:val="0"/>
      <w:sz w:val="28"/>
      <w:szCs w:val="32"/>
      <w:lang w:eastAsia="en-US"/>
    </w:rPr>
  </w:style>
  <w:style w:type="paragraph" w:styleId="a3">
    <w:name w:val="Plain Text"/>
    <w:basedOn w:val="a"/>
    <w:link w:val="a4"/>
    <w:uiPriority w:val="99"/>
    <w:unhideWhenUsed/>
    <w:qFormat/>
    <w:pPr>
      <w:spacing w:line="360" w:lineRule="auto"/>
      <w:jc w:val="left"/>
    </w:pPr>
    <w:rPr>
      <w:rFonts w:ascii="宋体" w:hAnsi="Courier New" w:hint="eastAsia"/>
      <w:kern w:val="0"/>
      <w:sz w:val="24"/>
      <w:szCs w:val="20"/>
      <w:lang w:eastAsia="en-US"/>
    </w:rPr>
  </w:style>
  <w:style w:type="character" w:customStyle="1" w:styleId="a4">
    <w:name w:val="纯文本 字符"/>
    <w:basedOn w:val="a0"/>
    <w:link w:val="a3"/>
    <w:uiPriority w:val="99"/>
    <w:rPr>
      <w:rFonts w:ascii="宋体" w:hAnsi="Courier New"/>
      <w:kern w:val="0"/>
      <w:sz w:val="24"/>
      <w:szCs w:val="20"/>
      <w:lang w:eastAsia="en-US"/>
    </w:rPr>
  </w:style>
  <w:style w:type="paragraph" w:styleId="a5">
    <w:name w:val="Date"/>
    <w:basedOn w:val="a"/>
    <w:next w:val="a"/>
    <w:link w:val="a6"/>
    <w:uiPriority w:val="99"/>
    <w:semiHidden/>
    <w:unhideWhenUsed/>
    <w:pPr>
      <w:ind w:leftChars="2500" w:left="100"/>
    </w:pPr>
  </w:style>
  <w:style w:type="character" w:customStyle="1" w:styleId="a6">
    <w:name w:val="日期 字符"/>
    <w:basedOn w:val="a0"/>
    <w:link w:val="a5"/>
    <w:uiPriority w:val="99"/>
    <w:semiHidden/>
  </w:style>
  <w:style w:type="paragraph" w:styleId="a7">
    <w:name w:val="Balloon Text"/>
    <w:basedOn w:val="a"/>
    <w:link w:val="a8"/>
    <w:uiPriority w:val="99"/>
    <w:semiHidden/>
    <w:unhideWhenUsed/>
    <w:rPr>
      <w:sz w:val="18"/>
      <w:szCs w:val="18"/>
    </w:rPr>
  </w:style>
  <w:style w:type="character" w:customStyle="1" w:styleId="a8">
    <w:name w:val="批注框文本 字符"/>
    <w:basedOn w:val="a0"/>
    <w:link w:val="a7"/>
    <w:uiPriority w:val="99"/>
    <w:semiHidden/>
    <w:rPr>
      <w:sz w:val="18"/>
      <w:szCs w:val="18"/>
    </w:rPr>
  </w:style>
  <w:style w:type="paragraph" w:styleId="a9">
    <w:name w:val="footer"/>
    <w:basedOn w:val="a"/>
    <w:link w:val="aa"/>
    <w:uiPriority w:val="99"/>
    <w:unhideWhenUsed/>
    <w:pPr>
      <w:tabs>
        <w:tab w:val="center" w:pos="4153"/>
        <w:tab w:val="right" w:pos="8306"/>
      </w:tabs>
      <w:snapToGrid w:val="0"/>
      <w:jc w:val="left"/>
    </w:pPr>
    <w:rPr>
      <w:sz w:val="18"/>
      <w:szCs w:val="18"/>
    </w:rPr>
  </w:style>
  <w:style w:type="character" w:customStyle="1" w:styleId="aa">
    <w:name w:val="页脚 字符"/>
    <w:basedOn w:val="a0"/>
    <w:link w:val="a9"/>
    <w:uiPriority w:val="99"/>
    <w:rPr>
      <w:sz w:val="18"/>
      <w:szCs w:val="18"/>
    </w:rPr>
  </w:style>
  <w:style w:type="paragraph" w:styleId="ab">
    <w:name w:val="header"/>
    <w:basedOn w:val="a"/>
    <w:link w:val="ac"/>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Pr>
      <w:sz w:val="18"/>
      <w:szCs w:val="18"/>
    </w:rPr>
  </w:style>
  <w:style w:type="table" w:styleId="a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pPr>
      <w:ind w:firstLineChars="200" w:firstLine="420"/>
    </w:pPr>
  </w:style>
  <w:style w:type="character" w:styleId="af">
    <w:name w:val="Hyperlink"/>
    <w:basedOn w:val="a0"/>
    <w:uiPriority w:val="99"/>
    <w:semiHidden/>
    <w:unhideWhenUsed/>
    <w:rsid w:val="00275ECF"/>
    <w:rPr>
      <w:color w:val="0000FF"/>
      <w:u w:val="single"/>
    </w:rPr>
  </w:style>
  <w:style w:type="character" w:styleId="af0">
    <w:name w:val="FollowedHyperlink"/>
    <w:basedOn w:val="a0"/>
    <w:uiPriority w:val="99"/>
    <w:semiHidden/>
    <w:unhideWhenUsed/>
    <w:rsid w:val="00275ECF"/>
    <w:rPr>
      <w:color w:val="800080"/>
      <w:u w:val="single"/>
    </w:rPr>
  </w:style>
  <w:style w:type="paragraph" w:customStyle="1" w:styleId="msonormal0">
    <w:name w:val="msonormal"/>
    <w:basedOn w:val="a"/>
    <w:rsid w:val="00275ECF"/>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275ECF"/>
    <w:pPr>
      <w:widowControl/>
      <w:spacing w:before="100" w:beforeAutospacing="1" w:after="100" w:afterAutospacing="1"/>
      <w:jc w:val="left"/>
    </w:pPr>
    <w:rPr>
      <w:rFonts w:ascii="宋体" w:eastAsia="宋体" w:hAnsi="宋体" w:cs="宋体"/>
      <w:kern w:val="0"/>
      <w:sz w:val="18"/>
      <w:szCs w:val="18"/>
    </w:rPr>
  </w:style>
  <w:style w:type="paragraph" w:customStyle="1" w:styleId="xl64">
    <w:name w:val="xl64"/>
    <w:basedOn w:val="a"/>
    <w:rsid w:val="00275EC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xl65">
    <w:name w:val="xl65"/>
    <w:basedOn w:val="a"/>
    <w:rsid w:val="00275EC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66">
    <w:name w:val="xl66"/>
    <w:basedOn w:val="a"/>
    <w:rsid w:val="00275ECF"/>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xl67">
    <w:name w:val="xl67"/>
    <w:basedOn w:val="a"/>
    <w:rsid w:val="00275ECF"/>
    <w:pPr>
      <w:widowControl/>
      <w:spacing w:before="100" w:beforeAutospacing="1" w:after="100" w:afterAutospacing="1"/>
      <w:jc w:val="center"/>
      <w:textAlignment w:val="center"/>
    </w:pPr>
    <w:rPr>
      <w:rFonts w:ascii="宋体" w:eastAsia="宋体" w:hAnsi="宋体" w:cs="宋体"/>
      <w:kern w:val="0"/>
      <w:sz w:val="24"/>
      <w:szCs w:val="24"/>
    </w:rPr>
  </w:style>
  <w:style w:type="paragraph" w:customStyle="1" w:styleId="xl68">
    <w:name w:val="xl68"/>
    <w:basedOn w:val="a"/>
    <w:rsid w:val="00275EC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styleId="af1">
    <w:name w:val="Title"/>
    <w:basedOn w:val="a"/>
    <w:link w:val="af2"/>
    <w:qFormat/>
    <w:rsid w:val="0026404E"/>
    <w:pPr>
      <w:spacing w:beforeLines="50" w:before="156" w:afterLines="50" w:after="156"/>
      <w:jc w:val="center"/>
    </w:pPr>
    <w:rPr>
      <w:rFonts w:ascii="宋体" w:eastAsia="宋体" w:hAnsi="宋体" w:cs="Times New Roman"/>
      <w:b/>
      <w:sz w:val="30"/>
      <w:szCs w:val="30"/>
    </w:rPr>
  </w:style>
  <w:style w:type="character" w:customStyle="1" w:styleId="af2">
    <w:name w:val="标题 字符"/>
    <w:basedOn w:val="a0"/>
    <w:link w:val="af1"/>
    <w:rsid w:val="0026404E"/>
    <w:rPr>
      <w:rFonts w:ascii="宋体" w:hAnsi="宋体"/>
      <w:b/>
      <w:kern w:val="2"/>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990387">
      <w:bodyDiv w:val="1"/>
      <w:marLeft w:val="0"/>
      <w:marRight w:val="0"/>
      <w:marTop w:val="0"/>
      <w:marBottom w:val="0"/>
      <w:divBdr>
        <w:top w:val="none" w:sz="0" w:space="0" w:color="auto"/>
        <w:left w:val="none" w:sz="0" w:space="0" w:color="auto"/>
        <w:bottom w:val="none" w:sz="0" w:space="0" w:color="auto"/>
        <w:right w:val="none" w:sz="0" w:space="0" w:color="auto"/>
      </w:divBdr>
    </w:div>
    <w:div w:id="372313426">
      <w:bodyDiv w:val="1"/>
      <w:marLeft w:val="0"/>
      <w:marRight w:val="0"/>
      <w:marTop w:val="0"/>
      <w:marBottom w:val="0"/>
      <w:divBdr>
        <w:top w:val="none" w:sz="0" w:space="0" w:color="auto"/>
        <w:left w:val="none" w:sz="0" w:space="0" w:color="auto"/>
        <w:bottom w:val="none" w:sz="0" w:space="0" w:color="auto"/>
        <w:right w:val="none" w:sz="0" w:space="0" w:color="auto"/>
      </w:divBdr>
    </w:div>
    <w:div w:id="422727468">
      <w:bodyDiv w:val="1"/>
      <w:marLeft w:val="0"/>
      <w:marRight w:val="0"/>
      <w:marTop w:val="0"/>
      <w:marBottom w:val="0"/>
      <w:divBdr>
        <w:top w:val="none" w:sz="0" w:space="0" w:color="auto"/>
        <w:left w:val="none" w:sz="0" w:space="0" w:color="auto"/>
        <w:bottom w:val="none" w:sz="0" w:space="0" w:color="auto"/>
        <w:right w:val="none" w:sz="0" w:space="0" w:color="auto"/>
      </w:divBdr>
    </w:div>
    <w:div w:id="477117249">
      <w:bodyDiv w:val="1"/>
      <w:marLeft w:val="0"/>
      <w:marRight w:val="0"/>
      <w:marTop w:val="0"/>
      <w:marBottom w:val="0"/>
      <w:divBdr>
        <w:top w:val="none" w:sz="0" w:space="0" w:color="auto"/>
        <w:left w:val="none" w:sz="0" w:space="0" w:color="auto"/>
        <w:bottom w:val="none" w:sz="0" w:space="0" w:color="auto"/>
        <w:right w:val="none" w:sz="0" w:space="0" w:color="auto"/>
      </w:divBdr>
    </w:div>
    <w:div w:id="477693721">
      <w:bodyDiv w:val="1"/>
      <w:marLeft w:val="0"/>
      <w:marRight w:val="0"/>
      <w:marTop w:val="0"/>
      <w:marBottom w:val="0"/>
      <w:divBdr>
        <w:top w:val="none" w:sz="0" w:space="0" w:color="auto"/>
        <w:left w:val="none" w:sz="0" w:space="0" w:color="auto"/>
        <w:bottom w:val="none" w:sz="0" w:space="0" w:color="auto"/>
        <w:right w:val="none" w:sz="0" w:space="0" w:color="auto"/>
      </w:divBdr>
    </w:div>
    <w:div w:id="523322931">
      <w:bodyDiv w:val="1"/>
      <w:marLeft w:val="0"/>
      <w:marRight w:val="0"/>
      <w:marTop w:val="0"/>
      <w:marBottom w:val="0"/>
      <w:divBdr>
        <w:top w:val="none" w:sz="0" w:space="0" w:color="auto"/>
        <w:left w:val="none" w:sz="0" w:space="0" w:color="auto"/>
        <w:bottom w:val="none" w:sz="0" w:space="0" w:color="auto"/>
        <w:right w:val="none" w:sz="0" w:space="0" w:color="auto"/>
      </w:divBdr>
    </w:div>
    <w:div w:id="711228636">
      <w:bodyDiv w:val="1"/>
      <w:marLeft w:val="0"/>
      <w:marRight w:val="0"/>
      <w:marTop w:val="0"/>
      <w:marBottom w:val="0"/>
      <w:divBdr>
        <w:top w:val="none" w:sz="0" w:space="0" w:color="auto"/>
        <w:left w:val="none" w:sz="0" w:space="0" w:color="auto"/>
        <w:bottom w:val="none" w:sz="0" w:space="0" w:color="auto"/>
        <w:right w:val="none" w:sz="0" w:space="0" w:color="auto"/>
      </w:divBdr>
    </w:div>
    <w:div w:id="775059221">
      <w:bodyDiv w:val="1"/>
      <w:marLeft w:val="0"/>
      <w:marRight w:val="0"/>
      <w:marTop w:val="0"/>
      <w:marBottom w:val="0"/>
      <w:divBdr>
        <w:top w:val="none" w:sz="0" w:space="0" w:color="auto"/>
        <w:left w:val="none" w:sz="0" w:space="0" w:color="auto"/>
        <w:bottom w:val="none" w:sz="0" w:space="0" w:color="auto"/>
        <w:right w:val="none" w:sz="0" w:space="0" w:color="auto"/>
      </w:divBdr>
    </w:div>
    <w:div w:id="796722507">
      <w:bodyDiv w:val="1"/>
      <w:marLeft w:val="0"/>
      <w:marRight w:val="0"/>
      <w:marTop w:val="0"/>
      <w:marBottom w:val="0"/>
      <w:divBdr>
        <w:top w:val="none" w:sz="0" w:space="0" w:color="auto"/>
        <w:left w:val="none" w:sz="0" w:space="0" w:color="auto"/>
        <w:bottom w:val="none" w:sz="0" w:space="0" w:color="auto"/>
        <w:right w:val="none" w:sz="0" w:space="0" w:color="auto"/>
      </w:divBdr>
    </w:div>
    <w:div w:id="832139997">
      <w:bodyDiv w:val="1"/>
      <w:marLeft w:val="0"/>
      <w:marRight w:val="0"/>
      <w:marTop w:val="0"/>
      <w:marBottom w:val="0"/>
      <w:divBdr>
        <w:top w:val="none" w:sz="0" w:space="0" w:color="auto"/>
        <w:left w:val="none" w:sz="0" w:space="0" w:color="auto"/>
        <w:bottom w:val="none" w:sz="0" w:space="0" w:color="auto"/>
        <w:right w:val="none" w:sz="0" w:space="0" w:color="auto"/>
      </w:divBdr>
    </w:div>
    <w:div w:id="836774564">
      <w:bodyDiv w:val="1"/>
      <w:marLeft w:val="0"/>
      <w:marRight w:val="0"/>
      <w:marTop w:val="0"/>
      <w:marBottom w:val="0"/>
      <w:divBdr>
        <w:top w:val="none" w:sz="0" w:space="0" w:color="auto"/>
        <w:left w:val="none" w:sz="0" w:space="0" w:color="auto"/>
        <w:bottom w:val="none" w:sz="0" w:space="0" w:color="auto"/>
        <w:right w:val="none" w:sz="0" w:space="0" w:color="auto"/>
      </w:divBdr>
    </w:div>
    <w:div w:id="941647848">
      <w:bodyDiv w:val="1"/>
      <w:marLeft w:val="0"/>
      <w:marRight w:val="0"/>
      <w:marTop w:val="0"/>
      <w:marBottom w:val="0"/>
      <w:divBdr>
        <w:top w:val="none" w:sz="0" w:space="0" w:color="auto"/>
        <w:left w:val="none" w:sz="0" w:space="0" w:color="auto"/>
        <w:bottom w:val="none" w:sz="0" w:space="0" w:color="auto"/>
        <w:right w:val="none" w:sz="0" w:space="0" w:color="auto"/>
      </w:divBdr>
    </w:div>
    <w:div w:id="954286236">
      <w:bodyDiv w:val="1"/>
      <w:marLeft w:val="0"/>
      <w:marRight w:val="0"/>
      <w:marTop w:val="0"/>
      <w:marBottom w:val="0"/>
      <w:divBdr>
        <w:top w:val="none" w:sz="0" w:space="0" w:color="auto"/>
        <w:left w:val="none" w:sz="0" w:space="0" w:color="auto"/>
        <w:bottom w:val="none" w:sz="0" w:space="0" w:color="auto"/>
        <w:right w:val="none" w:sz="0" w:space="0" w:color="auto"/>
      </w:divBdr>
    </w:div>
    <w:div w:id="961035813">
      <w:bodyDiv w:val="1"/>
      <w:marLeft w:val="0"/>
      <w:marRight w:val="0"/>
      <w:marTop w:val="0"/>
      <w:marBottom w:val="0"/>
      <w:divBdr>
        <w:top w:val="none" w:sz="0" w:space="0" w:color="auto"/>
        <w:left w:val="none" w:sz="0" w:space="0" w:color="auto"/>
        <w:bottom w:val="none" w:sz="0" w:space="0" w:color="auto"/>
        <w:right w:val="none" w:sz="0" w:space="0" w:color="auto"/>
      </w:divBdr>
    </w:div>
    <w:div w:id="977106802">
      <w:bodyDiv w:val="1"/>
      <w:marLeft w:val="0"/>
      <w:marRight w:val="0"/>
      <w:marTop w:val="0"/>
      <w:marBottom w:val="0"/>
      <w:divBdr>
        <w:top w:val="none" w:sz="0" w:space="0" w:color="auto"/>
        <w:left w:val="none" w:sz="0" w:space="0" w:color="auto"/>
        <w:bottom w:val="none" w:sz="0" w:space="0" w:color="auto"/>
        <w:right w:val="none" w:sz="0" w:space="0" w:color="auto"/>
      </w:divBdr>
    </w:div>
    <w:div w:id="999500262">
      <w:bodyDiv w:val="1"/>
      <w:marLeft w:val="0"/>
      <w:marRight w:val="0"/>
      <w:marTop w:val="0"/>
      <w:marBottom w:val="0"/>
      <w:divBdr>
        <w:top w:val="none" w:sz="0" w:space="0" w:color="auto"/>
        <w:left w:val="none" w:sz="0" w:space="0" w:color="auto"/>
        <w:bottom w:val="none" w:sz="0" w:space="0" w:color="auto"/>
        <w:right w:val="none" w:sz="0" w:space="0" w:color="auto"/>
      </w:divBdr>
    </w:div>
    <w:div w:id="1072386990">
      <w:bodyDiv w:val="1"/>
      <w:marLeft w:val="0"/>
      <w:marRight w:val="0"/>
      <w:marTop w:val="0"/>
      <w:marBottom w:val="0"/>
      <w:divBdr>
        <w:top w:val="none" w:sz="0" w:space="0" w:color="auto"/>
        <w:left w:val="none" w:sz="0" w:space="0" w:color="auto"/>
        <w:bottom w:val="none" w:sz="0" w:space="0" w:color="auto"/>
        <w:right w:val="none" w:sz="0" w:space="0" w:color="auto"/>
      </w:divBdr>
    </w:div>
    <w:div w:id="1151756127">
      <w:bodyDiv w:val="1"/>
      <w:marLeft w:val="0"/>
      <w:marRight w:val="0"/>
      <w:marTop w:val="0"/>
      <w:marBottom w:val="0"/>
      <w:divBdr>
        <w:top w:val="none" w:sz="0" w:space="0" w:color="auto"/>
        <w:left w:val="none" w:sz="0" w:space="0" w:color="auto"/>
        <w:bottom w:val="none" w:sz="0" w:space="0" w:color="auto"/>
        <w:right w:val="none" w:sz="0" w:space="0" w:color="auto"/>
      </w:divBdr>
    </w:div>
    <w:div w:id="1251810753">
      <w:bodyDiv w:val="1"/>
      <w:marLeft w:val="0"/>
      <w:marRight w:val="0"/>
      <w:marTop w:val="0"/>
      <w:marBottom w:val="0"/>
      <w:divBdr>
        <w:top w:val="none" w:sz="0" w:space="0" w:color="auto"/>
        <w:left w:val="none" w:sz="0" w:space="0" w:color="auto"/>
        <w:bottom w:val="none" w:sz="0" w:space="0" w:color="auto"/>
        <w:right w:val="none" w:sz="0" w:space="0" w:color="auto"/>
      </w:divBdr>
    </w:div>
    <w:div w:id="1338389678">
      <w:bodyDiv w:val="1"/>
      <w:marLeft w:val="0"/>
      <w:marRight w:val="0"/>
      <w:marTop w:val="0"/>
      <w:marBottom w:val="0"/>
      <w:divBdr>
        <w:top w:val="none" w:sz="0" w:space="0" w:color="auto"/>
        <w:left w:val="none" w:sz="0" w:space="0" w:color="auto"/>
        <w:bottom w:val="none" w:sz="0" w:space="0" w:color="auto"/>
        <w:right w:val="none" w:sz="0" w:space="0" w:color="auto"/>
      </w:divBdr>
    </w:div>
    <w:div w:id="1389108116">
      <w:bodyDiv w:val="1"/>
      <w:marLeft w:val="0"/>
      <w:marRight w:val="0"/>
      <w:marTop w:val="0"/>
      <w:marBottom w:val="0"/>
      <w:divBdr>
        <w:top w:val="none" w:sz="0" w:space="0" w:color="auto"/>
        <w:left w:val="none" w:sz="0" w:space="0" w:color="auto"/>
        <w:bottom w:val="none" w:sz="0" w:space="0" w:color="auto"/>
        <w:right w:val="none" w:sz="0" w:space="0" w:color="auto"/>
      </w:divBdr>
    </w:div>
    <w:div w:id="1404525212">
      <w:bodyDiv w:val="1"/>
      <w:marLeft w:val="0"/>
      <w:marRight w:val="0"/>
      <w:marTop w:val="0"/>
      <w:marBottom w:val="0"/>
      <w:divBdr>
        <w:top w:val="none" w:sz="0" w:space="0" w:color="auto"/>
        <w:left w:val="none" w:sz="0" w:space="0" w:color="auto"/>
        <w:bottom w:val="none" w:sz="0" w:space="0" w:color="auto"/>
        <w:right w:val="none" w:sz="0" w:space="0" w:color="auto"/>
      </w:divBdr>
    </w:div>
    <w:div w:id="1422095782">
      <w:bodyDiv w:val="1"/>
      <w:marLeft w:val="0"/>
      <w:marRight w:val="0"/>
      <w:marTop w:val="0"/>
      <w:marBottom w:val="0"/>
      <w:divBdr>
        <w:top w:val="none" w:sz="0" w:space="0" w:color="auto"/>
        <w:left w:val="none" w:sz="0" w:space="0" w:color="auto"/>
        <w:bottom w:val="none" w:sz="0" w:space="0" w:color="auto"/>
        <w:right w:val="none" w:sz="0" w:space="0" w:color="auto"/>
      </w:divBdr>
    </w:div>
    <w:div w:id="1427195092">
      <w:bodyDiv w:val="1"/>
      <w:marLeft w:val="0"/>
      <w:marRight w:val="0"/>
      <w:marTop w:val="0"/>
      <w:marBottom w:val="0"/>
      <w:divBdr>
        <w:top w:val="none" w:sz="0" w:space="0" w:color="auto"/>
        <w:left w:val="none" w:sz="0" w:space="0" w:color="auto"/>
        <w:bottom w:val="none" w:sz="0" w:space="0" w:color="auto"/>
        <w:right w:val="none" w:sz="0" w:space="0" w:color="auto"/>
      </w:divBdr>
    </w:div>
    <w:div w:id="1448238466">
      <w:bodyDiv w:val="1"/>
      <w:marLeft w:val="0"/>
      <w:marRight w:val="0"/>
      <w:marTop w:val="0"/>
      <w:marBottom w:val="0"/>
      <w:divBdr>
        <w:top w:val="none" w:sz="0" w:space="0" w:color="auto"/>
        <w:left w:val="none" w:sz="0" w:space="0" w:color="auto"/>
        <w:bottom w:val="none" w:sz="0" w:space="0" w:color="auto"/>
        <w:right w:val="none" w:sz="0" w:space="0" w:color="auto"/>
      </w:divBdr>
    </w:div>
    <w:div w:id="1582719668">
      <w:bodyDiv w:val="1"/>
      <w:marLeft w:val="0"/>
      <w:marRight w:val="0"/>
      <w:marTop w:val="0"/>
      <w:marBottom w:val="0"/>
      <w:divBdr>
        <w:top w:val="none" w:sz="0" w:space="0" w:color="auto"/>
        <w:left w:val="none" w:sz="0" w:space="0" w:color="auto"/>
        <w:bottom w:val="none" w:sz="0" w:space="0" w:color="auto"/>
        <w:right w:val="none" w:sz="0" w:space="0" w:color="auto"/>
      </w:divBdr>
    </w:div>
    <w:div w:id="1688603052">
      <w:bodyDiv w:val="1"/>
      <w:marLeft w:val="0"/>
      <w:marRight w:val="0"/>
      <w:marTop w:val="0"/>
      <w:marBottom w:val="0"/>
      <w:divBdr>
        <w:top w:val="none" w:sz="0" w:space="0" w:color="auto"/>
        <w:left w:val="none" w:sz="0" w:space="0" w:color="auto"/>
        <w:bottom w:val="none" w:sz="0" w:space="0" w:color="auto"/>
        <w:right w:val="none" w:sz="0" w:space="0" w:color="auto"/>
      </w:divBdr>
    </w:div>
    <w:div w:id="1698889777">
      <w:bodyDiv w:val="1"/>
      <w:marLeft w:val="0"/>
      <w:marRight w:val="0"/>
      <w:marTop w:val="0"/>
      <w:marBottom w:val="0"/>
      <w:divBdr>
        <w:top w:val="none" w:sz="0" w:space="0" w:color="auto"/>
        <w:left w:val="none" w:sz="0" w:space="0" w:color="auto"/>
        <w:bottom w:val="none" w:sz="0" w:space="0" w:color="auto"/>
        <w:right w:val="none" w:sz="0" w:space="0" w:color="auto"/>
      </w:divBdr>
    </w:div>
    <w:div w:id="1702969729">
      <w:bodyDiv w:val="1"/>
      <w:marLeft w:val="0"/>
      <w:marRight w:val="0"/>
      <w:marTop w:val="0"/>
      <w:marBottom w:val="0"/>
      <w:divBdr>
        <w:top w:val="none" w:sz="0" w:space="0" w:color="auto"/>
        <w:left w:val="none" w:sz="0" w:space="0" w:color="auto"/>
        <w:bottom w:val="none" w:sz="0" w:space="0" w:color="auto"/>
        <w:right w:val="none" w:sz="0" w:space="0" w:color="auto"/>
      </w:divBdr>
    </w:div>
    <w:div w:id="1717118508">
      <w:bodyDiv w:val="1"/>
      <w:marLeft w:val="0"/>
      <w:marRight w:val="0"/>
      <w:marTop w:val="0"/>
      <w:marBottom w:val="0"/>
      <w:divBdr>
        <w:top w:val="none" w:sz="0" w:space="0" w:color="auto"/>
        <w:left w:val="none" w:sz="0" w:space="0" w:color="auto"/>
        <w:bottom w:val="none" w:sz="0" w:space="0" w:color="auto"/>
        <w:right w:val="none" w:sz="0" w:space="0" w:color="auto"/>
      </w:divBdr>
    </w:div>
    <w:div w:id="1731224544">
      <w:bodyDiv w:val="1"/>
      <w:marLeft w:val="0"/>
      <w:marRight w:val="0"/>
      <w:marTop w:val="0"/>
      <w:marBottom w:val="0"/>
      <w:divBdr>
        <w:top w:val="none" w:sz="0" w:space="0" w:color="auto"/>
        <w:left w:val="none" w:sz="0" w:space="0" w:color="auto"/>
        <w:bottom w:val="none" w:sz="0" w:space="0" w:color="auto"/>
        <w:right w:val="none" w:sz="0" w:space="0" w:color="auto"/>
      </w:divBdr>
    </w:div>
    <w:div w:id="1871407985">
      <w:bodyDiv w:val="1"/>
      <w:marLeft w:val="0"/>
      <w:marRight w:val="0"/>
      <w:marTop w:val="0"/>
      <w:marBottom w:val="0"/>
      <w:divBdr>
        <w:top w:val="none" w:sz="0" w:space="0" w:color="auto"/>
        <w:left w:val="none" w:sz="0" w:space="0" w:color="auto"/>
        <w:bottom w:val="none" w:sz="0" w:space="0" w:color="auto"/>
        <w:right w:val="none" w:sz="0" w:space="0" w:color="auto"/>
      </w:divBdr>
    </w:div>
    <w:div w:id="1887982231">
      <w:bodyDiv w:val="1"/>
      <w:marLeft w:val="0"/>
      <w:marRight w:val="0"/>
      <w:marTop w:val="0"/>
      <w:marBottom w:val="0"/>
      <w:divBdr>
        <w:top w:val="none" w:sz="0" w:space="0" w:color="auto"/>
        <w:left w:val="none" w:sz="0" w:space="0" w:color="auto"/>
        <w:bottom w:val="none" w:sz="0" w:space="0" w:color="auto"/>
        <w:right w:val="none" w:sz="0" w:space="0" w:color="auto"/>
      </w:divBdr>
    </w:div>
    <w:div w:id="1993674164">
      <w:bodyDiv w:val="1"/>
      <w:marLeft w:val="0"/>
      <w:marRight w:val="0"/>
      <w:marTop w:val="0"/>
      <w:marBottom w:val="0"/>
      <w:divBdr>
        <w:top w:val="none" w:sz="0" w:space="0" w:color="auto"/>
        <w:left w:val="none" w:sz="0" w:space="0" w:color="auto"/>
        <w:bottom w:val="none" w:sz="0" w:space="0" w:color="auto"/>
        <w:right w:val="none" w:sz="0" w:space="0" w:color="auto"/>
      </w:divBdr>
    </w:div>
    <w:div w:id="2001957257">
      <w:bodyDiv w:val="1"/>
      <w:marLeft w:val="0"/>
      <w:marRight w:val="0"/>
      <w:marTop w:val="0"/>
      <w:marBottom w:val="0"/>
      <w:divBdr>
        <w:top w:val="none" w:sz="0" w:space="0" w:color="auto"/>
        <w:left w:val="none" w:sz="0" w:space="0" w:color="auto"/>
        <w:bottom w:val="none" w:sz="0" w:space="0" w:color="auto"/>
        <w:right w:val="none" w:sz="0" w:space="0" w:color="auto"/>
      </w:divBdr>
    </w:div>
    <w:div w:id="2024164900">
      <w:bodyDiv w:val="1"/>
      <w:marLeft w:val="0"/>
      <w:marRight w:val="0"/>
      <w:marTop w:val="0"/>
      <w:marBottom w:val="0"/>
      <w:divBdr>
        <w:top w:val="none" w:sz="0" w:space="0" w:color="auto"/>
        <w:left w:val="none" w:sz="0" w:space="0" w:color="auto"/>
        <w:bottom w:val="none" w:sz="0" w:space="0" w:color="auto"/>
        <w:right w:val="none" w:sz="0" w:space="0" w:color="auto"/>
      </w:divBdr>
    </w:div>
    <w:div w:id="2067295762">
      <w:bodyDiv w:val="1"/>
      <w:marLeft w:val="0"/>
      <w:marRight w:val="0"/>
      <w:marTop w:val="0"/>
      <w:marBottom w:val="0"/>
      <w:divBdr>
        <w:top w:val="none" w:sz="0" w:space="0" w:color="auto"/>
        <w:left w:val="none" w:sz="0" w:space="0" w:color="auto"/>
        <w:bottom w:val="none" w:sz="0" w:space="0" w:color="auto"/>
        <w:right w:val="none" w:sz="0" w:space="0" w:color="auto"/>
      </w:divBdr>
    </w:div>
    <w:div w:id="2086292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0FF645-8A48-4FC2-B07D-EF8296F7A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382</Words>
  <Characters>2184</Characters>
  <Application>Microsoft Office Word</Application>
  <DocSecurity>0</DocSecurity>
  <Lines>18</Lines>
  <Paragraphs>5</Paragraphs>
  <ScaleCrop>false</ScaleCrop>
  <Company>Lenovo (Beijing) Limited</Company>
  <LinksUpToDate>false</LinksUpToDate>
  <CharactersWithSpaces>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Shijia</dc:creator>
  <cp:lastModifiedBy>刁冬梅</cp:lastModifiedBy>
  <cp:revision>2</cp:revision>
  <cp:lastPrinted>2021-09-02T02:37:00Z</cp:lastPrinted>
  <dcterms:created xsi:type="dcterms:W3CDTF">2024-04-11T00:20:00Z</dcterms:created>
  <dcterms:modified xsi:type="dcterms:W3CDTF">2024-04-11T00:20:00Z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